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CDDBB" w14:textId="0157D1C3" w:rsidR="00F80794" w:rsidRDefault="009C543B" w:rsidP="00F80794">
      <w:pPr>
        <w:rPr>
          <w:rFonts w:ascii="Times" w:hAnsi="Times" w:cs="Times"/>
          <w:b/>
          <w:color w:val="1A1A1A"/>
          <w:sz w:val="22"/>
          <w:szCs w:val="22"/>
        </w:rPr>
      </w:pPr>
      <w:r>
        <w:rPr>
          <w:rFonts w:ascii="Times" w:hAnsi="Times" w:cs="Times"/>
          <w:b/>
          <w:color w:val="1A1A1A"/>
          <w:sz w:val="22"/>
          <w:szCs w:val="22"/>
        </w:rPr>
        <w:t xml:space="preserve">Odysseus Murder Trial </w:t>
      </w:r>
      <w:r w:rsidR="00F80794">
        <w:rPr>
          <w:rFonts w:ascii="Times" w:hAnsi="Times" w:cs="Times"/>
          <w:b/>
          <w:color w:val="1A1A1A"/>
          <w:sz w:val="22"/>
          <w:szCs w:val="22"/>
        </w:rPr>
        <w:tab/>
      </w:r>
      <w:r w:rsidR="00F80794">
        <w:rPr>
          <w:rFonts w:ascii="Times" w:hAnsi="Times" w:cs="Times"/>
          <w:b/>
          <w:color w:val="1A1A1A"/>
          <w:sz w:val="22"/>
          <w:szCs w:val="22"/>
        </w:rPr>
        <w:tab/>
      </w:r>
      <w:r w:rsidR="00F80794">
        <w:rPr>
          <w:rFonts w:ascii="Times" w:hAnsi="Times" w:cs="Times"/>
          <w:b/>
          <w:color w:val="1A1A1A"/>
          <w:sz w:val="22"/>
          <w:szCs w:val="22"/>
        </w:rPr>
        <w:tab/>
        <w:t xml:space="preserve">                    </w:t>
      </w:r>
      <w:r w:rsidR="00834121">
        <w:rPr>
          <w:rFonts w:ascii="Times" w:hAnsi="Times" w:cs="Times"/>
          <w:b/>
          <w:color w:val="1A1A1A"/>
          <w:sz w:val="22"/>
          <w:szCs w:val="22"/>
        </w:rPr>
        <w:tab/>
        <w:t xml:space="preserve">       </w:t>
      </w:r>
      <w:r>
        <w:rPr>
          <w:rFonts w:ascii="Times" w:hAnsi="Times" w:cs="Times"/>
          <w:b/>
          <w:color w:val="1A1A1A"/>
          <w:sz w:val="22"/>
          <w:szCs w:val="22"/>
        </w:rPr>
        <w:tab/>
      </w:r>
      <w:r>
        <w:rPr>
          <w:rFonts w:ascii="Times" w:hAnsi="Times" w:cs="Times"/>
          <w:b/>
          <w:color w:val="1A1A1A"/>
          <w:sz w:val="22"/>
          <w:szCs w:val="22"/>
        </w:rPr>
        <w:tab/>
      </w:r>
      <w:r>
        <w:rPr>
          <w:rFonts w:ascii="Times" w:hAnsi="Times" w:cs="Times"/>
          <w:b/>
          <w:color w:val="1A1A1A"/>
          <w:sz w:val="18"/>
          <w:szCs w:val="18"/>
        </w:rPr>
        <w:t>McCarthy ELA 10, Assignment 12</w:t>
      </w:r>
      <w:r w:rsidR="00F80794" w:rsidRPr="00F80794">
        <w:rPr>
          <w:rFonts w:ascii="Times" w:hAnsi="Times" w:cs="Times"/>
          <w:b/>
          <w:color w:val="1A1A1A"/>
          <w:sz w:val="18"/>
          <w:szCs w:val="18"/>
        </w:rPr>
        <w:t>/Term 4</w:t>
      </w:r>
    </w:p>
    <w:p w14:paraId="5BF339C8" w14:textId="28CC6C83" w:rsidR="00F80794" w:rsidRPr="002B6015" w:rsidRDefault="00EA733A" w:rsidP="00F80794">
      <w:pPr>
        <w:rPr>
          <w:rFonts w:ascii="Times" w:hAnsi="Times" w:cs="Times"/>
          <w:b/>
          <w:color w:val="1A1A1A"/>
          <w:sz w:val="22"/>
          <w:szCs w:val="22"/>
        </w:rPr>
      </w:pPr>
      <w:r w:rsidRPr="00EA733A">
        <w:rPr>
          <w:rFonts w:ascii="Times" w:hAnsi="Times" w:cs="Times"/>
          <w:b/>
          <w:i/>
          <w:color w:val="1A1A1A"/>
          <w:sz w:val="22"/>
          <w:szCs w:val="22"/>
        </w:rPr>
        <w:t>The Odyssey</w:t>
      </w:r>
      <w:r w:rsidR="002B6015">
        <w:rPr>
          <w:rFonts w:ascii="Times" w:hAnsi="Times" w:cs="Times"/>
          <w:b/>
          <w:i/>
          <w:color w:val="1A1A1A"/>
          <w:sz w:val="22"/>
          <w:szCs w:val="22"/>
        </w:rPr>
        <w:t xml:space="preserve"> </w:t>
      </w:r>
      <w:r w:rsidR="002B6015">
        <w:rPr>
          <w:rFonts w:ascii="Times" w:hAnsi="Times" w:cs="Times"/>
          <w:b/>
          <w:color w:val="1A1A1A"/>
          <w:sz w:val="22"/>
          <w:szCs w:val="22"/>
        </w:rPr>
        <w:t>(PROSECUTION version)</w:t>
      </w:r>
    </w:p>
    <w:p w14:paraId="73D85AEF" w14:textId="77777777" w:rsidR="00F80794" w:rsidRDefault="00F80794" w:rsidP="00F80794">
      <w:pPr>
        <w:rPr>
          <w:rFonts w:ascii="Times" w:hAnsi="Times" w:cs="Times"/>
          <w:b/>
          <w:color w:val="1A1A1A"/>
          <w:sz w:val="22"/>
          <w:szCs w:val="22"/>
        </w:rPr>
      </w:pPr>
    </w:p>
    <w:p w14:paraId="1CFC883F" w14:textId="534F96B0" w:rsidR="00F80794" w:rsidRDefault="00F80794" w:rsidP="00F80794">
      <w:pPr>
        <w:rPr>
          <w:rFonts w:ascii="Times" w:hAnsi="Times" w:cs="Times"/>
          <w:b/>
          <w:color w:val="1A1A1A"/>
          <w:sz w:val="22"/>
          <w:szCs w:val="22"/>
        </w:rPr>
      </w:pPr>
      <w:r>
        <w:rPr>
          <w:rFonts w:ascii="Times" w:hAnsi="Times" w:cs="Times"/>
          <w:b/>
          <w:color w:val="1A1A1A"/>
          <w:sz w:val="22"/>
          <w:szCs w:val="22"/>
        </w:rPr>
        <w:t>Name: _____________________________________________ Dat</w:t>
      </w:r>
      <w:r w:rsidR="00150475">
        <w:rPr>
          <w:rFonts w:ascii="Times" w:hAnsi="Times" w:cs="Times"/>
          <w:b/>
          <w:color w:val="1A1A1A"/>
          <w:sz w:val="22"/>
          <w:szCs w:val="22"/>
        </w:rPr>
        <w:t xml:space="preserve">e: ____ </w:t>
      </w:r>
      <w:proofErr w:type="gramStart"/>
      <w:r w:rsidR="00150475">
        <w:rPr>
          <w:rFonts w:ascii="Times" w:hAnsi="Times" w:cs="Times"/>
          <w:b/>
          <w:color w:val="1A1A1A"/>
          <w:sz w:val="22"/>
          <w:szCs w:val="22"/>
        </w:rPr>
        <w:t>Block:_</w:t>
      </w:r>
      <w:proofErr w:type="gramEnd"/>
      <w:r w:rsidR="00150475">
        <w:rPr>
          <w:rFonts w:ascii="Times" w:hAnsi="Times" w:cs="Times"/>
          <w:b/>
          <w:color w:val="1A1A1A"/>
          <w:sz w:val="22"/>
          <w:szCs w:val="22"/>
        </w:rPr>
        <w:t>___ Grade: ___/</w:t>
      </w:r>
      <w:r w:rsidR="007147CF">
        <w:rPr>
          <w:rFonts w:ascii="Times" w:hAnsi="Times" w:cs="Times"/>
          <w:b/>
          <w:color w:val="1A1A1A"/>
          <w:sz w:val="22"/>
          <w:szCs w:val="22"/>
        </w:rPr>
        <w:t xml:space="preserve">200 </w:t>
      </w:r>
    </w:p>
    <w:p w14:paraId="32853EA1" w14:textId="03E9921F" w:rsidR="007147CF" w:rsidRPr="007147CF" w:rsidRDefault="009C543B" w:rsidP="009C543B">
      <w:pPr>
        <w:ind w:left="5760"/>
        <w:rPr>
          <w:rFonts w:ascii="Times" w:hAnsi="Times" w:cs="Times"/>
          <w:b/>
          <w:color w:val="1A1A1A"/>
          <w:sz w:val="20"/>
          <w:szCs w:val="20"/>
        </w:rPr>
      </w:pPr>
      <w:r>
        <w:rPr>
          <w:rFonts w:ascii="Times" w:hAnsi="Times" w:cs="Times"/>
          <w:b/>
          <w:color w:val="1A1A1A"/>
          <w:sz w:val="20"/>
          <w:szCs w:val="20"/>
        </w:rPr>
        <w:t>Trial Prep ____/100 (25 pts/day)</w:t>
      </w:r>
      <w:r w:rsidR="007147CF" w:rsidRPr="007147CF">
        <w:rPr>
          <w:rFonts w:ascii="Times" w:hAnsi="Times" w:cs="Times"/>
          <w:b/>
          <w:color w:val="1A1A1A"/>
          <w:sz w:val="20"/>
          <w:szCs w:val="20"/>
        </w:rPr>
        <w:tab/>
      </w:r>
      <w:r w:rsidR="007147CF" w:rsidRPr="007147CF">
        <w:rPr>
          <w:rFonts w:ascii="Times" w:hAnsi="Times" w:cs="Times"/>
          <w:b/>
          <w:color w:val="1A1A1A"/>
          <w:sz w:val="20"/>
          <w:szCs w:val="20"/>
        </w:rPr>
        <w:tab/>
        <w:t>Trial   ____/100</w:t>
      </w:r>
    </w:p>
    <w:p w14:paraId="1F03A385" w14:textId="77777777" w:rsidR="00F80794" w:rsidRPr="007147CF" w:rsidRDefault="00F80794" w:rsidP="008441C5">
      <w:pPr>
        <w:widowControl w:val="0"/>
        <w:tabs>
          <w:tab w:val="left" w:pos="220"/>
          <w:tab w:val="left" w:pos="720"/>
        </w:tabs>
        <w:autoSpaceDE w:val="0"/>
        <w:autoSpaceDN w:val="0"/>
        <w:adjustRightInd w:val="0"/>
        <w:rPr>
          <w:rFonts w:ascii="Times" w:hAnsi="Times" w:cs="Times"/>
          <w:b/>
          <w:color w:val="1A1A1A"/>
          <w:sz w:val="10"/>
          <w:szCs w:val="10"/>
        </w:rPr>
      </w:pPr>
    </w:p>
    <w:p w14:paraId="69A4D57E" w14:textId="01DD57D1" w:rsidR="00F80794" w:rsidRPr="00B66F57" w:rsidRDefault="00F80794" w:rsidP="008441C5">
      <w:pPr>
        <w:widowControl w:val="0"/>
        <w:tabs>
          <w:tab w:val="left" w:pos="220"/>
          <w:tab w:val="left" w:pos="720"/>
        </w:tabs>
        <w:autoSpaceDE w:val="0"/>
        <w:autoSpaceDN w:val="0"/>
        <w:adjustRightInd w:val="0"/>
        <w:rPr>
          <w:rFonts w:ascii="Times" w:hAnsi="Times" w:cs="Times"/>
          <w:color w:val="1A1A1A"/>
          <w:sz w:val="20"/>
          <w:szCs w:val="20"/>
        </w:rPr>
      </w:pPr>
      <w:r w:rsidRPr="00B66F57">
        <w:rPr>
          <w:rFonts w:ascii="Times" w:hAnsi="Times" w:cs="Times"/>
          <w:b/>
          <w:color w:val="1A1A1A"/>
          <w:sz w:val="20"/>
          <w:szCs w:val="20"/>
        </w:rPr>
        <w:t xml:space="preserve">Directions: </w:t>
      </w:r>
      <w:r w:rsidRPr="00B66F57">
        <w:rPr>
          <w:rFonts w:ascii="Times" w:hAnsi="Times" w:cs="Times"/>
          <w:color w:val="1A1A1A"/>
          <w:sz w:val="20"/>
          <w:szCs w:val="20"/>
        </w:rPr>
        <w:t xml:space="preserve">Your group is assigned to defend </w:t>
      </w:r>
      <w:r w:rsidR="009C543B" w:rsidRPr="00B66F57">
        <w:rPr>
          <w:rFonts w:ascii="Times" w:hAnsi="Times" w:cs="Times"/>
          <w:color w:val="1A1A1A"/>
          <w:sz w:val="20"/>
          <w:szCs w:val="20"/>
        </w:rPr>
        <w:t>or prosecute Odysseus on the charges of first-degree murder</w:t>
      </w:r>
      <w:r w:rsidRPr="00B66F57">
        <w:rPr>
          <w:rFonts w:ascii="Times" w:hAnsi="Times" w:cs="Times"/>
          <w:color w:val="1A1A1A"/>
          <w:sz w:val="20"/>
          <w:szCs w:val="20"/>
        </w:rPr>
        <w:t xml:space="preserve">. As a group, read </w:t>
      </w:r>
      <w:r w:rsidR="004D413C" w:rsidRPr="00B66F57">
        <w:rPr>
          <w:rFonts w:ascii="Times" w:hAnsi="Times" w:cs="Times"/>
          <w:color w:val="1A1A1A"/>
          <w:sz w:val="20"/>
          <w:szCs w:val="20"/>
        </w:rPr>
        <w:t>case evidence</w:t>
      </w:r>
      <w:r w:rsidR="009C543B" w:rsidRPr="00B66F57">
        <w:rPr>
          <w:rFonts w:ascii="Times" w:hAnsi="Times" w:cs="Times"/>
          <w:color w:val="1A1A1A"/>
          <w:sz w:val="20"/>
          <w:szCs w:val="20"/>
        </w:rPr>
        <w:t>, including the primary source document, “Murder Defenses</w:t>
      </w:r>
      <w:r w:rsidRPr="00B66F57">
        <w:rPr>
          <w:rFonts w:ascii="Times" w:hAnsi="Times" w:cs="Times"/>
          <w:color w:val="1A1A1A"/>
          <w:sz w:val="20"/>
          <w:szCs w:val="20"/>
        </w:rPr>
        <w:t>.</w:t>
      </w:r>
      <w:r w:rsidR="009C543B" w:rsidRPr="00B66F57">
        <w:rPr>
          <w:rFonts w:ascii="Times" w:hAnsi="Times" w:cs="Times"/>
          <w:color w:val="1A1A1A"/>
          <w:sz w:val="20"/>
          <w:szCs w:val="20"/>
        </w:rPr>
        <w:t>”</w:t>
      </w:r>
      <w:r w:rsidRPr="00B66F57">
        <w:rPr>
          <w:rFonts w:ascii="Times" w:hAnsi="Times" w:cs="Times"/>
          <w:color w:val="1A1A1A"/>
          <w:sz w:val="20"/>
          <w:szCs w:val="20"/>
        </w:rPr>
        <w:t xml:space="preserve"> </w:t>
      </w:r>
      <w:r w:rsidR="009C543B" w:rsidRPr="00B66F57">
        <w:rPr>
          <w:rFonts w:ascii="Times" w:hAnsi="Times" w:cs="Times"/>
          <w:color w:val="1A1A1A"/>
          <w:sz w:val="20"/>
          <w:szCs w:val="20"/>
        </w:rPr>
        <w:t>You may use evidence from any part of the book as well as evidence relating to psychology or social psychology from a primary source document.</w:t>
      </w:r>
      <w:r w:rsidRPr="00B66F57">
        <w:rPr>
          <w:rFonts w:ascii="Times" w:hAnsi="Times" w:cs="Times"/>
          <w:color w:val="1A1A1A"/>
          <w:sz w:val="20"/>
          <w:szCs w:val="20"/>
        </w:rPr>
        <w:t xml:space="preserve"> Using your assigned claim and position, below, develop your argument as a team. Each argument must include three points with reasoning for each point. Use the attached handout to record your argument (points, evidence, reasoning). </w:t>
      </w:r>
      <w:r w:rsidR="009C543B" w:rsidRPr="00B66F57">
        <w:rPr>
          <w:rFonts w:ascii="Times" w:hAnsi="Times" w:cs="Times"/>
          <w:color w:val="1A1A1A"/>
          <w:sz w:val="20"/>
          <w:szCs w:val="20"/>
        </w:rPr>
        <w:t>This evidence and reasoning handout will serve as your opening statement script for the first day of trial</w:t>
      </w:r>
      <w:r w:rsidRPr="00B66F57">
        <w:rPr>
          <w:rFonts w:ascii="Times" w:hAnsi="Times" w:cs="Times"/>
          <w:color w:val="1A1A1A"/>
          <w:sz w:val="20"/>
          <w:szCs w:val="20"/>
        </w:rPr>
        <w:t>.</w:t>
      </w:r>
      <w:r w:rsidR="00834121" w:rsidRPr="00B66F57">
        <w:rPr>
          <w:rFonts w:ascii="Times" w:hAnsi="Times" w:cs="Times"/>
          <w:color w:val="1A1A1A"/>
          <w:sz w:val="20"/>
          <w:szCs w:val="20"/>
        </w:rPr>
        <w:t xml:space="preserve"> </w:t>
      </w:r>
    </w:p>
    <w:p w14:paraId="2BC5303D" w14:textId="77777777" w:rsidR="00F80794" w:rsidRPr="007147CF" w:rsidRDefault="00F80794" w:rsidP="008441C5">
      <w:pPr>
        <w:widowControl w:val="0"/>
        <w:tabs>
          <w:tab w:val="left" w:pos="220"/>
          <w:tab w:val="left" w:pos="720"/>
        </w:tabs>
        <w:autoSpaceDE w:val="0"/>
        <w:autoSpaceDN w:val="0"/>
        <w:adjustRightInd w:val="0"/>
        <w:rPr>
          <w:rFonts w:ascii="Times" w:hAnsi="Times" w:cs="Times"/>
          <w:color w:val="1A1A1A"/>
          <w:sz w:val="10"/>
          <w:szCs w:val="10"/>
        </w:rPr>
      </w:pPr>
      <w:bookmarkStart w:id="0" w:name="_GoBack"/>
      <w:bookmarkEnd w:id="0"/>
    </w:p>
    <w:tbl>
      <w:tblPr>
        <w:tblStyle w:val="TableGrid"/>
        <w:tblW w:w="0" w:type="auto"/>
        <w:tblLook w:val="04A0" w:firstRow="1" w:lastRow="0" w:firstColumn="1" w:lastColumn="0" w:noHBand="0" w:noVBand="1"/>
      </w:tblPr>
      <w:tblGrid>
        <w:gridCol w:w="5508"/>
        <w:gridCol w:w="5508"/>
      </w:tblGrid>
      <w:tr w:rsidR="004D413C" w:rsidRPr="00414856" w14:paraId="5B82043C" w14:textId="77777777" w:rsidTr="004D413C">
        <w:tc>
          <w:tcPr>
            <w:tcW w:w="5508" w:type="dxa"/>
          </w:tcPr>
          <w:p w14:paraId="579DCFE4" w14:textId="77777777" w:rsidR="00834121" w:rsidRPr="00414856" w:rsidRDefault="004D413C" w:rsidP="008441C5">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Legal Team A:</w:t>
            </w:r>
            <w:r w:rsidRPr="00414856">
              <w:rPr>
                <w:rFonts w:ascii="Times" w:hAnsi="Times" w:cs="Times"/>
                <w:color w:val="1A1A1A"/>
                <w:sz w:val="20"/>
                <w:szCs w:val="20"/>
              </w:rPr>
              <w:t xml:space="preserve"> </w:t>
            </w:r>
          </w:p>
          <w:p w14:paraId="4B86A8BC" w14:textId="4BA2E3AE" w:rsidR="00834121" w:rsidRPr="00414856" w:rsidRDefault="009C543B" w:rsidP="008441C5">
            <w:pPr>
              <w:widowControl w:val="0"/>
              <w:tabs>
                <w:tab w:val="left" w:pos="220"/>
                <w:tab w:val="left" w:pos="720"/>
              </w:tabs>
              <w:autoSpaceDE w:val="0"/>
              <w:autoSpaceDN w:val="0"/>
              <w:adjustRightInd w:val="0"/>
              <w:rPr>
                <w:rFonts w:ascii="Times" w:hAnsi="Times" w:cs="Times"/>
                <w:color w:val="1A1A1A"/>
                <w:sz w:val="20"/>
                <w:szCs w:val="20"/>
              </w:rPr>
            </w:pPr>
            <w:r>
              <w:rPr>
                <w:rFonts w:ascii="Times" w:hAnsi="Times" w:cs="Times"/>
                <w:color w:val="1A1A1A"/>
                <w:sz w:val="20"/>
                <w:szCs w:val="20"/>
              </w:rPr>
              <w:t xml:space="preserve">Defense of Odysseus against the charge of first-degree murder. </w:t>
            </w:r>
            <w:r w:rsidR="00834121" w:rsidRPr="00414856">
              <w:rPr>
                <w:rFonts w:ascii="Times" w:hAnsi="Times" w:cs="Times"/>
                <w:color w:val="1A1A1A"/>
                <w:sz w:val="20"/>
                <w:szCs w:val="20"/>
              </w:rPr>
              <w:t xml:space="preserve"> </w:t>
            </w:r>
          </w:p>
          <w:p w14:paraId="1D3AB66D" w14:textId="77777777" w:rsidR="00834121" w:rsidRPr="00414856" w:rsidRDefault="00834121" w:rsidP="008441C5">
            <w:pPr>
              <w:widowControl w:val="0"/>
              <w:tabs>
                <w:tab w:val="left" w:pos="220"/>
                <w:tab w:val="left" w:pos="720"/>
              </w:tabs>
              <w:autoSpaceDE w:val="0"/>
              <w:autoSpaceDN w:val="0"/>
              <w:adjustRightInd w:val="0"/>
              <w:rPr>
                <w:rFonts w:ascii="Times" w:hAnsi="Times" w:cs="Times"/>
                <w:color w:val="1A1A1A"/>
                <w:sz w:val="20"/>
                <w:szCs w:val="20"/>
              </w:rPr>
            </w:pPr>
          </w:p>
          <w:p w14:paraId="15A3DD08" w14:textId="7F63ED39" w:rsidR="009C543B" w:rsidRPr="00414856" w:rsidRDefault="00834121" w:rsidP="009C543B">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Position:</w:t>
            </w:r>
            <w:r w:rsidRPr="00414856">
              <w:rPr>
                <w:rFonts w:ascii="Times" w:hAnsi="Times" w:cs="Times"/>
                <w:color w:val="1A1A1A"/>
                <w:sz w:val="20"/>
                <w:szCs w:val="20"/>
              </w:rPr>
              <w:t xml:space="preserve"> </w:t>
            </w:r>
            <w:r w:rsidR="009C543B">
              <w:rPr>
                <w:rFonts w:ascii="Times" w:hAnsi="Times" w:cs="Times"/>
                <w:color w:val="1A1A1A"/>
                <w:sz w:val="20"/>
                <w:szCs w:val="20"/>
              </w:rPr>
              <w:t>We defend our client by proving that he murdered in self-defense and that his actions are justified based on the egregious behavior of the suitors.</w:t>
            </w:r>
            <w:r w:rsidR="00B66F57">
              <w:rPr>
                <w:rFonts w:ascii="Times" w:hAnsi="Times" w:cs="Times"/>
                <w:color w:val="1A1A1A"/>
                <w:sz w:val="20"/>
                <w:szCs w:val="20"/>
              </w:rPr>
              <w:t xml:space="preserve"> </w:t>
            </w:r>
            <w:r w:rsidR="009C543B">
              <w:rPr>
                <w:rFonts w:ascii="Times" w:hAnsi="Times" w:cs="Times"/>
                <w:color w:val="1A1A1A"/>
                <w:sz w:val="20"/>
                <w:szCs w:val="20"/>
              </w:rPr>
              <w:t>This group must specify which</w:t>
            </w:r>
            <w:r w:rsidR="00B66F57">
              <w:rPr>
                <w:rFonts w:ascii="Times" w:hAnsi="Times" w:cs="Times"/>
                <w:color w:val="1A1A1A"/>
                <w:sz w:val="20"/>
                <w:szCs w:val="20"/>
              </w:rPr>
              <w:t xml:space="preserve"> murder defense is most relevant and compelling (see handout).</w:t>
            </w:r>
          </w:p>
        </w:tc>
        <w:tc>
          <w:tcPr>
            <w:tcW w:w="5508" w:type="dxa"/>
          </w:tcPr>
          <w:p w14:paraId="23BE13AE" w14:textId="77777777" w:rsidR="00834121" w:rsidRPr="00414856" w:rsidRDefault="004D413C" w:rsidP="008441C5">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Legal Team B:</w:t>
            </w:r>
            <w:r w:rsidRPr="00414856">
              <w:rPr>
                <w:rFonts w:ascii="Times" w:hAnsi="Times" w:cs="Times"/>
                <w:color w:val="1A1A1A"/>
                <w:sz w:val="20"/>
                <w:szCs w:val="20"/>
              </w:rPr>
              <w:t xml:space="preserve"> </w:t>
            </w:r>
          </w:p>
          <w:p w14:paraId="4ED5FD37" w14:textId="30EB0C7B" w:rsidR="004D413C" w:rsidRPr="00414856" w:rsidRDefault="009C543B" w:rsidP="008441C5">
            <w:pPr>
              <w:widowControl w:val="0"/>
              <w:tabs>
                <w:tab w:val="left" w:pos="220"/>
                <w:tab w:val="left" w:pos="720"/>
              </w:tabs>
              <w:autoSpaceDE w:val="0"/>
              <w:autoSpaceDN w:val="0"/>
              <w:adjustRightInd w:val="0"/>
              <w:rPr>
                <w:rFonts w:ascii="Times" w:hAnsi="Times" w:cs="Times"/>
                <w:color w:val="1A1A1A"/>
                <w:sz w:val="20"/>
                <w:szCs w:val="20"/>
              </w:rPr>
            </w:pPr>
            <w:r>
              <w:rPr>
                <w:rFonts w:ascii="Times" w:hAnsi="Times" w:cs="Times"/>
                <w:color w:val="1A1A1A"/>
                <w:sz w:val="20"/>
                <w:szCs w:val="20"/>
              </w:rPr>
              <w:t>Prosecution of Odysseus on the charge of first-degree murder.</w:t>
            </w:r>
          </w:p>
          <w:p w14:paraId="707532E9" w14:textId="77777777" w:rsidR="00834121" w:rsidRPr="00414856" w:rsidRDefault="00834121" w:rsidP="008441C5">
            <w:pPr>
              <w:widowControl w:val="0"/>
              <w:tabs>
                <w:tab w:val="left" w:pos="220"/>
                <w:tab w:val="left" w:pos="720"/>
              </w:tabs>
              <w:autoSpaceDE w:val="0"/>
              <w:autoSpaceDN w:val="0"/>
              <w:adjustRightInd w:val="0"/>
              <w:rPr>
                <w:rFonts w:ascii="Times" w:hAnsi="Times" w:cs="Times"/>
                <w:color w:val="1A1A1A"/>
                <w:sz w:val="20"/>
                <w:szCs w:val="20"/>
              </w:rPr>
            </w:pPr>
          </w:p>
          <w:p w14:paraId="4A6338AC" w14:textId="18FDF9DC" w:rsidR="00834121" w:rsidRPr="00414856" w:rsidRDefault="00834121" w:rsidP="00B66F57">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 xml:space="preserve">Position: </w:t>
            </w:r>
            <w:r w:rsidR="00B66F57">
              <w:rPr>
                <w:rFonts w:ascii="Times" w:hAnsi="Times" w:cs="Times"/>
                <w:color w:val="1A1A1A"/>
                <w:sz w:val="20"/>
                <w:szCs w:val="20"/>
              </w:rPr>
              <w:t xml:space="preserve">We represent the City of </w:t>
            </w:r>
            <w:proofErr w:type="spellStart"/>
            <w:r w:rsidR="00B66F57">
              <w:rPr>
                <w:rFonts w:ascii="Times" w:hAnsi="Times" w:cs="Times"/>
                <w:color w:val="1A1A1A"/>
                <w:sz w:val="20"/>
                <w:szCs w:val="20"/>
              </w:rPr>
              <w:t>Ithaka</w:t>
            </w:r>
            <w:proofErr w:type="spellEnd"/>
            <w:r w:rsidR="00B66F57">
              <w:rPr>
                <w:rFonts w:ascii="Times" w:hAnsi="Times" w:cs="Times"/>
                <w:color w:val="1A1A1A"/>
                <w:sz w:val="20"/>
                <w:szCs w:val="20"/>
              </w:rPr>
              <w:t xml:space="preserve"> and prosecute Odysseus for crimes of first-degree murder of the suitors and maids and seek to prove his guilt and that his actions are unjustified.</w:t>
            </w:r>
          </w:p>
        </w:tc>
      </w:tr>
    </w:tbl>
    <w:p w14:paraId="739F3B1B" w14:textId="77777777" w:rsidR="00F80794" w:rsidRDefault="00F80794" w:rsidP="008441C5">
      <w:pPr>
        <w:widowControl w:val="0"/>
        <w:tabs>
          <w:tab w:val="left" w:pos="220"/>
          <w:tab w:val="left" w:pos="720"/>
        </w:tabs>
        <w:autoSpaceDE w:val="0"/>
        <w:autoSpaceDN w:val="0"/>
        <w:adjustRightInd w:val="0"/>
        <w:rPr>
          <w:rFonts w:ascii="Times" w:hAnsi="Times" w:cs="Times"/>
          <w:b/>
          <w:color w:val="1A1A1A"/>
          <w:sz w:val="22"/>
          <w:szCs w:val="22"/>
        </w:rPr>
      </w:pPr>
    </w:p>
    <w:p w14:paraId="3EDD5484" w14:textId="2A9A6BFC" w:rsidR="004D413C" w:rsidRPr="00B66F57" w:rsidRDefault="00B66F57" w:rsidP="004D413C">
      <w:pPr>
        <w:widowControl w:val="0"/>
        <w:tabs>
          <w:tab w:val="left" w:pos="220"/>
          <w:tab w:val="left" w:pos="720"/>
        </w:tabs>
        <w:autoSpaceDE w:val="0"/>
        <w:autoSpaceDN w:val="0"/>
        <w:adjustRightInd w:val="0"/>
        <w:jc w:val="center"/>
        <w:rPr>
          <w:rFonts w:ascii="Times" w:hAnsi="Times" w:cs="Times"/>
          <w:b/>
          <w:color w:val="1A1A1A"/>
          <w:sz w:val="20"/>
          <w:szCs w:val="20"/>
        </w:rPr>
      </w:pPr>
      <w:r w:rsidRPr="00B66F57">
        <w:rPr>
          <w:rFonts w:ascii="Times" w:hAnsi="Times" w:cs="Times"/>
          <w:b/>
          <w:color w:val="1A1A1A"/>
          <w:sz w:val="20"/>
          <w:szCs w:val="20"/>
        </w:rPr>
        <w:t>Case #100204</w:t>
      </w:r>
      <w:r w:rsidR="004D413C" w:rsidRPr="00B66F57">
        <w:rPr>
          <w:rFonts w:ascii="Times" w:hAnsi="Times" w:cs="Times"/>
          <w:b/>
          <w:color w:val="1A1A1A"/>
          <w:sz w:val="20"/>
          <w:szCs w:val="20"/>
        </w:rPr>
        <w:t xml:space="preserve">: </w:t>
      </w:r>
    </w:p>
    <w:p w14:paraId="5A8649AD" w14:textId="5B7DB23B" w:rsidR="004D413C" w:rsidRPr="00B66F57" w:rsidRDefault="00B66F57" w:rsidP="00B66F57">
      <w:pPr>
        <w:widowControl w:val="0"/>
        <w:tabs>
          <w:tab w:val="left" w:pos="220"/>
          <w:tab w:val="left" w:pos="720"/>
        </w:tabs>
        <w:autoSpaceDE w:val="0"/>
        <w:autoSpaceDN w:val="0"/>
        <w:adjustRightInd w:val="0"/>
        <w:jc w:val="center"/>
        <w:rPr>
          <w:rFonts w:ascii="Times" w:hAnsi="Times" w:cs="Times"/>
          <w:b/>
          <w:color w:val="1A1A1A"/>
          <w:sz w:val="20"/>
          <w:szCs w:val="20"/>
        </w:rPr>
      </w:pPr>
      <w:r w:rsidRPr="00B66F57">
        <w:rPr>
          <w:rFonts w:ascii="Times" w:hAnsi="Times" w:cs="Times"/>
          <w:b/>
          <w:color w:val="1A1A1A"/>
          <w:sz w:val="20"/>
          <w:szCs w:val="20"/>
        </w:rPr>
        <w:t xml:space="preserve">Odysseus, King of </w:t>
      </w:r>
      <w:proofErr w:type="spellStart"/>
      <w:r w:rsidRPr="00B66F57">
        <w:rPr>
          <w:rFonts w:ascii="Times" w:hAnsi="Times" w:cs="Times"/>
          <w:b/>
          <w:color w:val="1A1A1A"/>
          <w:sz w:val="20"/>
          <w:szCs w:val="20"/>
        </w:rPr>
        <w:t>Ithaka</w:t>
      </w:r>
      <w:proofErr w:type="spellEnd"/>
      <w:r w:rsidRPr="00B66F57">
        <w:rPr>
          <w:rFonts w:ascii="Times" w:hAnsi="Times" w:cs="Times"/>
          <w:b/>
          <w:color w:val="1A1A1A"/>
          <w:sz w:val="20"/>
          <w:szCs w:val="20"/>
        </w:rPr>
        <w:t>, Son of Laertes</w:t>
      </w:r>
      <w:r w:rsidR="004D413C" w:rsidRPr="00B66F57">
        <w:rPr>
          <w:rFonts w:ascii="Times" w:hAnsi="Times" w:cs="Times"/>
          <w:b/>
          <w:color w:val="1A1A1A"/>
          <w:sz w:val="20"/>
          <w:szCs w:val="20"/>
        </w:rPr>
        <w:t xml:space="preserve"> </w:t>
      </w:r>
    </w:p>
    <w:p w14:paraId="0CF9E7C8" w14:textId="77777777" w:rsidR="004D413C" w:rsidRPr="00B66F57" w:rsidRDefault="004D413C" w:rsidP="004D413C">
      <w:pPr>
        <w:widowControl w:val="0"/>
        <w:tabs>
          <w:tab w:val="left" w:pos="220"/>
          <w:tab w:val="left" w:pos="720"/>
        </w:tabs>
        <w:autoSpaceDE w:val="0"/>
        <w:autoSpaceDN w:val="0"/>
        <w:adjustRightInd w:val="0"/>
        <w:jc w:val="center"/>
        <w:rPr>
          <w:rFonts w:ascii="Times" w:hAnsi="Times" w:cs="Times"/>
          <w:b/>
          <w:color w:val="1A1A1A"/>
          <w:sz w:val="20"/>
          <w:szCs w:val="20"/>
        </w:rPr>
      </w:pPr>
      <w:r w:rsidRPr="00B66F57">
        <w:rPr>
          <w:rFonts w:ascii="Times" w:hAnsi="Times" w:cs="Times"/>
          <w:b/>
          <w:color w:val="1A1A1A"/>
          <w:sz w:val="20"/>
          <w:szCs w:val="20"/>
        </w:rPr>
        <w:t xml:space="preserve">vs. </w:t>
      </w:r>
    </w:p>
    <w:p w14:paraId="4AEA8901" w14:textId="1D759A48" w:rsidR="00016300" w:rsidRDefault="00B66F57" w:rsidP="004D413C">
      <w:pPr>
        <w:widowControl w:val="0"/>
        <w:tabs>
          <w:tab w:val="left" w:pos="220"/>
          <w:tab w:val="left" w:pos="720"/>
        </w:tabs>
        <w:autoSpaceDE w:val="0"/>
        <w:autoSpaceDN w:val="0"/>
        <w:adjustRightInd w:val="0"/>
        <w:jc w:val="center"/>
        <w:rPr>
          <w:rFonts w:ascii="Times" w:hAnsi="Times" w:cs="Times"/>
          <w:b/>
          <w:color w:val="1A1A1A"/>
          <w:sz w:val="22"/>
          <w:szCs w:val="22"/>
        </w:rPr>
      </w:pPr>
      <w:r w:rsidRPr="00B66F57">
        <w:rPr>
          <w:rFonts w:ascii="Times" w:hAnsi="Times" w:cs="Times"/>
          <w:b/>
          <w:color w:val="1A1A1A"/>
          <w:sz w:val="20"/>
          <w:szCs w:val="20"/>
        </w:rPr>
        <w:t xml:space="preserve">The City of </w:t>
      </w:r>
      <w:proofErr w:type="spellStart"/>
      <w:r w:rsidRPr="00B66F57">
        <w:rPr>
          <w:rFonts w:ascii="Times" w:hAnsi="Times" w:cs="Times"/>
          <w:b/>
          <w:color w:val="1A1A1A"/>
          <w:sz w:val="20"/>
          <w:szCs w:val="20"/>
        </w:rPr>
        <w:t>Ithaka</w:t>
      </w:r>
      <w:proofErr w:type="spellEnd"/>
    </w:p>
    <w:p w14:paraId="5EBC5A8F" w14:textId="77777777" w:rsidR="004D413C" w:rsidRDefault="004D413C" w:rsidP="004D413C">
      <w:pPr>
        <w:widowControl w:val="0"/>
        <w:tabs>
          <w:tab w:val="left" w:pos="220"/>
          <w:tab w:val="left" w:pos="720"/>
        </w:tabs>
        <w:autoSpaceDE w:val="0"/>
        <w:autoSpaceDN w:val="0"/>
        <w:adjustRightInd w:val="0"/>
        <w:jc w:val="center"/>
        <w:rPr>
          <w:rFonts w:ascii="Times" w:hAnsi="Times" w:cs="Times"/>
          <w:b/>
          <w:color w:val="1A1A1A"/>
          <w:sz w:val="22"/>
          <w:szCs w:val="22"/>
        </w:rPr>
      </w:pPr>
    </w:p>
    <w:p w14:paraId="6FBA0CC6" w14:textId="0E9103DB" w:rsidR="00EE0EED" w:rsidRDefault="00B66F57" w:rsidP="00EE0EED">
      <w:pPr>
        <w:rPr>
          <w:rFonts w:ascii="Times" w:hAnsi="Times" w:cs="Times"/>
          <w:color w:val="1A1A1A"/>
          <w:sz w:val="22"/>
          <w:szCs w:val="22"/>
        </w:rPr>
      </w:pPr>
      <w:r>
        <w:rPr>
          <w:rFonts w:ascii="Times" w:hAnsi="Times" w:cs="Times"/>
          <w:color w:val="1A1A1A"/>
          <w:sz w:val="22"/>
          <w:szCs w:val="22"/>
        </w:rPr>
        <w:t xml:space="preserve">On behalf of the City of </w:t>
      </w:r>
      <w:proofErr w:type="spellStart"/>
      <w:r>
        <w:rPr>
          <w:rFonts w:ascii="Times" w:hAnsi="Times" w:cs="Times"/>
          <w:color w:val="1A1A1A"/>
          <w:sz w:val="22"/>
          <w:szCs w:val="22"/>
        </w:rPr>
        <w:t>Ithaka</w:t>
      </w:r>
      <w:proofErr w:type="spellEnd"/>
      <w:r>
        <w:rPr>
          <w:rFonts w:ascii="Times" w:hAnsi="Times" w:cs="Times"/>
          <w:color w:val="1A1A1A"/>
          <w:sz w:val="22"/>
          <w:szCs w:val="22"/>
        </w:rPr>
        <w:t>, we, the prosecution, seek [life in prison/the death penalty] for the defendant, Odysseus, son of Laertes. Our following points create a compelling argument, illustrating the egregious, heinous acts of a King who has gone down a terrifying path of death and destruction. Our argument will prove that Odysseus is guilty as charged of first-degree murder of the suitors and maids and that his actions are not justified.</w:t>
      </w:r>
    </w:p>
    <w:p w14:paraId="557C3A63" w14:textId="77777777" w:rsidR="00EE0EED" w:rsidRDefault="00EE0EED" w:rsidP="00EE0EED">
      <w:pPr>
        <w:rPr>
          <w:rFonts w:ascii="Times" w:hAnsi="Times" w:cs="Times"/>
          <w:color w:val="1A1A1A"/>
          <w:sz w:val="22"/>
          <w:szCs w:val="22"/>
        </w:rPr>
      </w:pPr>
    </w:p>
    <w:p w14:paraId="19D8CBFF" w14:textId="77777777" w:rsidR="00EE0EED" w:rsidRDefault="00EE0EED" w:rsidP="00EE0EED">
      <w:pPr>
        <w:rPr>
          <w:rFonts w:ascii="Times" w:hAnsi="Times" w:cs="Times"/>
          <w:color w:val="1A1A1A"/>
          <w:sz w:val="22"/>
          <w:szCs w:val="22"/>
        </w:rPr>
      </w:pPr>
      <w:r>
        <w:rPr>
          <w:rFonts w:ascii="Times" w:hAnsi="Times" w:cs="Times"/>
          <w:color w:val="1A1A1A"/>
          <w:sz w:val="22"/>
          <w:szCs w:val="22"/>
        </w:rPr>
        <w:t>Evidence 1:</w:t>
      </w:r>
    </w:p>
    <w:p w14:paraId="2D16BBEC" w14:textId="77777777" w:rsidR="00EE0EED" w:rsidRDefault="00EE0EED" w:rsidP="00EE0EED">
      <w:pPr>
        <w:rPr>
          <w:rFonts w:ascii="Times" w:hAnsi="Times" w:cs="Times"/>
          <w:color w:val="1A1A1A"/>
          <w:sz w:val="22"/>
          <w:szCs w:val="22"/>
        </w:rPr>
      </w:pPr>
    </w:p>
    <w:p w14:paraId="54269033" w14:textId="77777777" w:rsidR="00EE0EED" w:rsidRDefault="00EE0EED" w:rsidP="00EE0EED">
      <w:pPr>
        <w:rPr>
          <w:rFonts w:ascii="Times" w:hAnsi="Times" w:cs="Times"/>
          <w:color w:val="1A1A1A"/>
          <w:sz w:val="22"/>
          <w:szCs w:val="22"/>
        </w:rPr>
      </w:pPr>
    </w:p>
    <w:p w14:paraId="6676D40F" w14:textId="77777777" w:rsidR="00EE0EED" w:rsidRDefault="00EE0EED" w:rsidP="00EE0EED">
      <w:pPr>
        <w:rPr>
          <w:rFonts w:ascii="Times" w:hAnsi="Times" w:cs="Times"/>
          <w:color w:val="1A1A1A"/>
          <w:sz w:val="22"/>
          <w:szCs w:val="22"/>
        </w:rPr>
      </w:pPr>
      <w:r>
        <w:rPr>
          <w:rFonts w:ascii="Times" w:hAnsi="Times" w:cs="Times"/>
          <w:color w:val="1A1A1A"/>
          <w:sz w:val="22"/>
          <w:szCs w:val="22"/>
        </w:rPr>
        <w:t>Reasoning for Evidence 1:</w:t>
      </w:r>
    </w:p>
    <w:p w14:paraId="77B233FD" w14:textId="77777777" w:rsidR="00EE0EED" w:rsidRDefault="00EE0EED" w:rsidP="00EE0EED">
      <w:pPr>
        <w:rPr>
          <w:rFonts w:ascii="Times" w:hAnsi="Times" w:cs="Times"/>
          <w:color w:val="1A1A1A"/>
          <w:sz w:val="22"/>
          <w:szCs w:val="22"/>
        </w:rPr>
      </w:pPr>
    </w:p>
    <w:p w14:paraId="0A816A5F" w14:textId="77777777" w:rsidR="00EE0EED" w:rsidRDefault="00EE0EED" w:rsidP="00EE0EED">
      <w:pPr>
        <w:rPr>
          <w:rFonts w:ascii="Times" w:hAnsi="Times" w:cs="Times"/>
          <w:color w:val="1A1A1A"/>
          <w:sz w:val="22"/>
          <w:szCs w:val="22"/>
        </w:rPr>
      </w:pPr>
    </w:p>
    <w:p w14:paraId="21DA82EC" w14:textId="77777777" w:rsidR="00EE0EED" w:rsidRDefault="00EE0EED" w:rsidP="00EE0EED">
      <w:pPr>
        <w:rPr>
          <w:rFonts w:ascii="Times" w:hAnsi="Times" w:cs="Times"/>
          <w:color w:val="1A1A1A"/>
          <w:sz w:val="22"/>
          <w:szCs w:val="22"/>
        </w:rPr>
      </w:pPr>
    </w:p>
    <w:p w14:paraId="56DD6B5A" w14:textId="77777777" w:rsidR="00EE0EED" w:rsidRDefault="00EE0EED" w:rsidP="00EE0EED">
      <w:pPr>
        <w:rPr>
          <w:rFonts w:ascii="Times" w:hAnsi="Times" w:cs="Times"/>
          <w:color w:val="1A1A1A"/>
          <w:sz w:val="22"/>
          <w:szCs w:val="22"/>
        </w:rPr>
      </w:pPr>
    </w:p>
    <w:p w14:paraId="076C50D0" w14:textId="77777777" w:rsidR="00EE0EED" w:rsidRDefault="00EE0EED" w:rsidP="00EE0EED">
      <w:pPr>
        <w:rPr>
          <w:rFonts w:ascii="Times" w:hAnsi="Times" w:cs="Times"/>
          <w:color w:val="1A1A1A"/>
          <w:sz w:val="22"/>
          <w:szCs w:val="22"/>
        </w:rPr>
      </w:pPr>
    </w:p>
    <w:p w14:paraId="77A64AA3" w14:textId="77777777" w:rsidR="00EE0EED" w:rsidRDefault="00EE0EED" w:rsidP="00EE0EED">
      <w:pPr>
        <w:rPr>
          <w:rFonts w:ascii="Times" w:hAnsi="Times" w:cs="Times"/>
          <w:color w:val="1A1A1A"/>
          <w:sz w:val="22"/>
          <w:szCs w:val="22"/>
        </w:rPr>
      </w:pPr>
    </w:p>
    <w:p w14:paraId="418A5915" w14:textId="77777777" w:rsidR="00EE0EED" w:rsidRDefault="00EE0EED" w:rsidP="00EE0EED">
      <w:pPr>
        <w:rPr>
          <w:rFonts w:ascii="Times" w:hAnsi="Times" w:cs="Times"/>
          <w:color w:val="1A1A1A"/>
          <w:sz w:val="22"/>
          <w:szCs w:val="22"/>
        </w:rPr>
      </w:pPr>
      <w:r>
        <w:rPr>
          <w:rFonts w:ascii="Times" w:hAnsi="Times" w:cs="Times"/>
          <w:color w:val="1A1A1A"/>
          <w:sz w:val="22"/>
          <w:szCs w:val="22"/>
        </w:rPr>
        <w:t>Evidence 2:</w:t>
      </w:r>
    </w:p>
    <w:p w14:paraId="73885CDB" w14:textId="77777777" w:rsidR="00EE0EED" w:rsidRDefault="00EE0EED" w:rsidP="00EE0EED">
      <w:pPr>
        <w:rPr>
          <w:rFonts w:ascii="Times" w:hAnsi="Times" w:cs="Times"/>
          <w:color w:val="1A1A1A"/>
          <w:sz w:val="22"/>
          <w:szCs w:val="22"/>
        </w:rPr>
      </w:pPr>
    </w:p>
    <w:p w14:paraId="515F42C8" w14:textId="77777777" w:rsidR="00EE0EED" w:rsidRDefault="00EE0EED" w:rsidP="00EE0EED">
      <w:pPr>
        <w:rPr>
          <w:rFonts w:ascii="Times" w:hAnsi="Times" w:cs="Times"/>
          <w:color w:val="1A1A1A"/>
          <w:sz w:val="22"/>
          <w:szCs w:val="22"/>
        </w:rPr>
      </w:pPr>
    </w:p>
    <w:p w14:paraId="4E91CAFF" w14:textId="77777777" w:rsidR="00EE0EED" w:rsidRDefault="00EE0EED" w:rsidP="00EE0EED">
      <w:pPr>
        <w:rPr>
          <w:rFonts w:ascii="Times" w:hAnsi="Times" w:cs="Times"/>
          <w:color w:val="1A1A1A"/>
          <w:sz w:val="22"/>
          <w:szCs w:val="22"/>
        </w:rPr>
      </w:pPr>
      <w:r>
        <w:rPr>
          <w:rFonts w:ascii="Times" w:hAnsi="Times" w:cs="Times"/>
          <w:color w:val="1A1A1A"/>
          <w:sz w:val="22"/>
          <w:szCs w:val="22"/>
        </w:rPr>
        <w:t>Reasoning for Evidence 2</w:t>
      </w:r>
    </w:p>
    <w:p w14:paraId="4A257865" w14:textId="77777777" w:rsidR="00EE0EED" w:rsidRDefault="00EE0EED" w:rsidP="00EE0EED">
      <w:pPr>
        <w:rPr>
          <w:rFonts w:ascii="Times" w:hAnsi="Times" w:cs="Times"/>
          <w:color w:val="1A1A1A"/>
          <w:sz w:val="22"/>
          <w:szCs w:val="22"/>
        </w:rPr>
      </w:pPr>
    </w:p>
    <w:p w14:paraId="1A8899C7" w14:textId="77777777" w:rsidR="00EE0EED" w:rsidRDefault="00EE0EED" w:rsidP="00EE0EED">
      <w:pPr>
        <w:rPr>
          <w:rFonts w:ascii="Times" w:hAnsi="Times" w:cs="Times"/>
          <w:color w:val="1A1A1A"/>
          <w:sz w:val="22"/>
          <w:szCs w:val="22"/>
        </w:rPr>
      </w:pPr>
    </w:p>
    <w:p w14:paraId="05802E07" w14:textId="77777777" w:rsidR="00EE0EED" w:rsidRDefault="00EE0EED" w:rsidP="00EE0EED">
      <w:pPr>
        <w:rPr>
          <w:rFonts w:ascii="Times" w:hAnsi="Times" w:cs="Times"/>
          <w:color w:val="1A1A1A"/>
          <w:sz w:val="22"/>
          <w:szCs w:val="22"/>
        </w:rPr>
      </w:pPr>
    </w:p>
    <w:p w14:paraId="21728801" w14:textId="77777777" w:rsidR="00EE0EED" w:rsidRDefault="00EE0EED" w:rsidP="00EE0EED">
      <w:pPr>
        <w:rPr>
          <w:rFonts w:ascii="Times" w:hAnsi="Times" w:cs="Times"/>
          <w:color w:val="1A1A1A"/>
          <w:sz w:val="22"/>
          <w:szCs w:val="22"/>
        </w:rPr>
      </w:pPr>
    </w:p>
    <w:p w14:paraId="22932D90" w14:textId="77777777" w:rsidR="00EE0EED" w:rsidRDefault="00EE0EED" w:rsidP="00EE0EED">
      <w:pPr>
        <w:rPr>
          <w:rFonts w:ascii="Times" w:hAnsi="Times" w:cs="Times"/>
          <w:color w:val="1A1A1A"/>
          <w:sz w:val="22"/>
          <w:szCs w:val="22"/>
        </w:rPr>
      </w:pPr>
    </w:p>
    <w:p w14:paraId="0347A25E" w14:textId="77777777" w:rsidR="00EE0EED" w:rsidRDefault="00EE0EED" w:rsidP="00EE0EED">
      <w:pPr>
        <w:rPr>
          <w:rFonts w:ascii="Times" w:hAnsi="Times" w:cs="Times"/>
          <w:color w:val="1A1A1A"/>
          <w:sz w:val="22"/>
          <w:szCs w:val="22"/>
        </w:rPr>
      </w:pPr>
    </w:p>
    <w:p w14:paraId="6E2C9456" w14:textId="77777777" w:rsidR="00EE0EED" w:rsidRDefault="00EE0EED" w:rsidP="00EE0EED">
      <w:pPr>
        <w:rPr>
          <w:rFonts w:ascii="Times" w:hAnsi="Times" w:cs="Times"/>
          <w:color w:val="1A1A1A"/>
          <w:sz w:val="22"/>
          <w:szCs w:val="22"/>
        </w:rPr>
      </w:pPr>
      <w:r>
        <w:rPr>
          <w:rFonts w:ascii="Times" w:hAnsi="Times" w:cs="Times"/>
          <w:color w:val="1A1A1A"/>
          <w:sz w:val="22"/>
          <w:szCs w:val="22"/>
        </w:rPr>
        <w:t>Evidence 3:</w:t>
      </w:r>
    </w:p>
    <w:p w14:paraId="3F439D2F" w14:textId="77777777" w:rsidR="00EE0EED" w:rsidRDefault="00EE0EED" w:rsidP="00EE0EED">
      <w:pPr>
        <w:rPr>
          <w:rFonts w:ascii="Times" w:hAnsi="Times" w:cs="Times"/>
          <w:color w:val="1A1A1A"/>
          <w:sz w:val="22"/>
          <w:szCs w:val="22"/>
        </w:rPr>
      </w:pPr>
    </w:p>
    <w:p w14:paraId="1C66DC88" w14:textId="77777777" w:rsidR="00EE0EED" w:rsidRDefault="00EE0EED" w:rsidP="00EE0EED">
      <w:pPr>
        <w:rPr>
          <w:rFonts w:ascii="Times" w:hAnsi="Times" w:cs="Times"/>
          <w:color w:val="1A1A1A"/>
          <w:sz w:val="22"/>
          <w:szCs w:val="22"/>
        </w:rPr>
      </w:pPr>
    </w:p>
    <w:p w14:paraId="31270B60" w14:textId="77777777" w:rsidR="00EE0EED" w:rsidRDefault="00EE0EED" w:rsidP="00EE0EED">
      <w:pPr>
        <w:rPr>
          <w:rFonts w:ascii="Times" w:hAnsi="Times" w:cs="Times"/>
          <w:color w:val="1A1A1A"/>
          <w:sz w:val="22"/>
          <w:szCs w:val="22"/>
        </w:rPr>
      </w:pPr>
      <w:r>
        <w:rPr>
          <w:rFonts w:ascii="Times" w:hAnsi="Times" w:cs="Times"/>
          <w:color w:val="1A1A1A"/>
          <w:sz w:val="22"/>
          <w:szCs w:val="22"/>
        </w:rPr>
        <w:t>Reasoning for Evidence 3:</w:t>
      </w:r>
    </w:p>
    <w:p w14:paraId="41EC1DAB" w14:textId="77777777" w:rsidR="00EE0EED" w:rsidRDefault="00EE0EED" w:rsidP="00EE0EED">
      <w:pPr>
        <w:rPr>
          <w:rFonts w:ascii="Times" w:hAnsi="Times" w:cs="Times"/>
          <w:color w:val="1A1A1A"/>
          <w:sz w:val="22"/>
          <w:szCs w:val="22"/>
        </w:rPr>
      </w:pPr>
    </w:p>
    <w:p w14:paraId="1A3B0104" w14:textId="77777777" w:rsidR="00EE0EED" w:rsidRDefault="00EE0EED" w:rsidP="00EE0EED">
      <w:pPr>
        <w:rPr>
          <w:rFonts w:ascii="Times" w:hAnsi="Times" w:cs="Times"/>
          <w:color w:val="1A1A1A"/>
          <w:sz w:val="22"/>
          <w:szCs w:val="22"/>
        </w:rPr>
      </w:pPr>
    </w:p>
    <w:p w14:paraId="64A2AC66" w14:textId="77777777" w:rsidR="00EE0EED" w:rsidRDefault="00EE0EED" w:rsidP="00EE0EED">
      <w:pPr>
        <w:rPr>
          <w:rFonts w:ascii="Times" w:hAnsi="Times" w:cs="Times"/>
          <w:color w:val="1A1A1A"/>
          <w:sz w:val="22"/>
          <w:szCs w:val="22"/>
        </w:rPr>
      </w:pPr>
    </w:p>
    <w:p w14:paraId="4FBCBCDD" w14:textId="77777777" w:rsidR="00EE0EED" w:rsidRDefault="00EE0EED" w:rsidP="00EE0EED">
      <w:pPr>
        <w:rPr>
          <w:rFonts w:ascii="Times" w:hAnsi="Times" w:cs="Times"/>
          <w:color w:val="1A1A1A"/>
          <w:sz w:val="22"/>
          <w:szCs w:val="22"/>
        </w:rPr>
      </w:pPr>
    </w:p>
    <w:p w14:paraId="55AC29C8" w14:textId="77777777" w:rsidR="004F144C" w:rsidRDefault="004F144C" w:rsidP="004F144C">
      <w:pPr>
        <w:rPr>
          <w:rFonts w:ascii="Times" w:hAnsi="Times" w:cs="Times"/>
          <w:b/>
          <w:color w:val="1A1A1A"/>
          <w:sz w:val="22"/>
          <w:szCs w:val="22"/>
        </w:rPr>
      </w:pPr>
      <w:r>
        <w:rPr>
          <w:rFonts w:ascii="Times" w:hAnsi="Times" w:cs="Times"/>
          <w:b/>
          <w:color w:val="1A1A1A"/>
          <w:sz w:val="22"/>
          <w:szCs w:val="22"/>
        </w:rPr>
        <w:lastRenderedPageBreak/>
        <w:t xml:space="preserve">Odysseus Murder Trial </w:t>
      </w:r>
      <w:r>
        <w:rPr>
          <w:rFonts w:ascii="Times" w:hAnsi="Times" w:cs="Times"/>
          <w:b/>
          <w:color w:val="1A1A1A"/>
          <w:sz w:val="22"/>
          <w:szCs w:val="22"/>
        </w:rPr>
        <w:tab/>
      </w:r>
      <w:r>
        <w:rPr>
          <w:rFonts w:ascii="Times" w:hAnsi="Times" w:cs="Times"/>
          <w:b/>
          <w:color w:val="1A1A1A"/>
          <w:sz w:val="22"/>
          <w:szCs w:val="22"/>
        </w:rPr>
        <w:tab/>
      </w:r>
      <w:r>
        <w:rPr>
          <w:rFonts w:ascii="Times" w:hAnsi="Times" w:cs="Times"/>
          <w:b/>
          <w:color w:val="1A1A1A"/>
          <w:sz w:val="22"/>
          <w:szCs w:val="22"/>
        </w:rPr>
        <w:tab/>
        <w:t xml:space="preserve">                    </w:t>
      </w:r>
      <w:r>
        <w:rPr>
          <w:rFonts w:ascii="Times" w:hAnsi="Times" w:cs="Times"/>
          <w:b/>
          <w:color w:val="1A1A1A"/>
          <w:sz w:val="22"/>
          <w:szCs w:val="22"/>
        </w:rPr>
        <w:tab/>
        <w:t xml:space="preserve">       </w:t>
      </w:r>
      <w:r>
        <w:rPr>
          <w:rFonts w:ascii="Times" w:hAnsi="Times" w:cs="Times"/>
          <w:b/>
          <w:color w:val="1A1A1A"/>
          <w:sz w:val="22"/>
          <w:szCs w:val="22"/>
        </w:rPr>
        <w:tab/>
      </w:r>
      <w:r>
        <w:rPr>
          <w:rFonts w:ascii="Times" w:hAnsi="Times" w:cs="Times"/>
          <w:b/>
          <w:color w:val="1A1A1A"/>
          <w:sz w:val="22"/>
          <w:szCs w:val="22"/>
        </w:rPr>
        <w:tab/>
      </w:r>
      <w:r>
        <w:rPr>
          <w:rFonts w:ascii="Times" w:hAnsi="Times" w:cs="Times"/>
          <w:b/>
          <w:color w:val="1A1A1A"/>
          <w:sz w:val="18"/>
          <w:szCs w:val="18"/>
        </w:rPr>
        <w:t>McCarthy ELA 10, Assignment 12</w:t>
      </w:r>
      <w:r w:rsidRPr="00F80794">
        <w:rPr>
          <w:rFonts w:ascii="Times" w:hAnsi="Times" w:cs="Times"/>
          <w:b/>
          <w:color w:val="1A1A1A"/>
          <w:sz w:val="18"/>
          <w:szCs w:val="18"/>
        </w:rPr>
        <w:t>/Term 4</w:t>
      </w:r>
    </w:p>
    <w:p w14:paraId="48CBCF52" w14:textId="0B2894FE" w:rsidR="004F144C" w:rsidRPr="002B6015" w:rsidRDefault="004F144C" w:rsidP="004F144C">
      <w:pPr>
        <w:rPr>
          <w:rFonts w:ascii="Times" w:hAnsi="Times" w:cs="Times"/>
          <w:b/>
          <w:color w:val="1A1A1A"/>
          <w:sz w:val="22"/>
          <w:szCs w:val="22"/>
        </w:rPr>
      </w:pPr>
      <w:r w:rsidRPr="00EA733A">
        <w:rPr>
          <w:rFonts w:ascii="Times" w:hAnsi="Times" w:cs="Times"/>
          <w:b/>
          <w:i/>
          <w:color w:val="1A1A1A"/>
          <w:sz w:val="22"/>
          <w:szCs w:val="22"/>
        </w:rPr>
        <w:t>The Odyssey</w:t>
      </w:r>
      <w:r w:rsidR="002B6015">
        <w:rPr>
          <w:rFonts w:ascii="Times" w:hAnsi="Times" w:cs="Times"/>
          <w:b/>
          <w:i/>
          <w:color w:val="1A1A1A"/>
          <w:sz w:val="22"/>
          <w:szCs w:val="22"/>
        </w:rPr>
        <w:t xml:space="preserve"> </w:t>
      </w:r>
      <w:r w:rsidR="002B6015">
        <w:rPr>
          <w:rFonts w:ascii="Times" w:hAnsi="Times" w:cs="Times"/>
          <w:b/>
          <w:color w:val="1A1A1A"/>
          <w:sz w:val="22"/>
          <w:szCs w:val="22"/>
        </w:rPr>
        <w:t>(DEFENSE version)</w:t>
      </w:r>
    </w:p>
    <w:p w14:paraId="4DDD6BAF" w14:textId="77777777" w:rsidR="004F144C" w:rsidRDefault="004F144C" w:rsidP="004F144C">
      <w:pPr>
        <w:rPr>
          <w:rFonts w:ascii="Times" w:hAnsi="Times" w:cs="Times"/>
          <w:b/>
          <w:color w:val="1A1A1A"/>
          <w:sz w:val="22"/>
          <w:szCs w:val="22"/>
        </w:rPr>
      </w:pPr>
    </w:p>
    <w:p w14:paraId="4278EBD2" w14:textId="77777777" w:rsidR="004F144C" w:rsidRDefault="004F144C" w:rsidP="004F144C">
      <w:pPr>
        <w:rPr>
          <w:rFonts w:ascii="Times" w:hAnsi="Times" w:cs="Times"/>
          <w:b/>
          <w:color w:val="1A1A1A"/>
          <w:sz w:val="22"/>
          <w:szCs w:val="22"/>
        </w:rPr>
      </w:pPr>
      <w:r>
        <w:rPr>
          <w:rFonts w:ascii="Times" w:hAnsi="Times" w:cs="Times"/>
          <w:b/>
          <w:color w:val="1A1A1A"/>
          <w:sz w:val="22"/>
          <w:szCs w:val="22"/>
        </w:rPr>
        <w:t xml:space="preserve">Name: _____________________________________________ Date: ____ </w:t>
      </w:r>
      <w:proofErr w:type="gramStart"/>
      <w:r>
        <w:rPr>
          <w:rFonts w:ascii="Times" w:hAnsi="Times" w:cs="Times"/>
          <w:b/>
          <w:color w:val="1A1A1A"/>
          <w:sz w:val="22"/>
          <w:szCs w:val="22"/>
        </w:rPr>
        <w:t>Block:_</w:t>
      </w:r>
      <w:proofErr w:type="gramEnd"/>
      <w:r>
        <w:rPr>
          <w:rFonts w:ascii="Times" w:hAnsi="Times" w:cs="Times"/>
          <w:b/>
          <w:color w:val="1A1A1A"/>
          <w:sz w:val="22"/>
          <w:szCs w:val="22"/>
        </w:rPr>
        <w:t xml:space="preserve">___ Grade: ___/200 </w:t>
      </w:r>
    </w:p>
    <w:p w14:paraId="33FBA990" w14:textId="77777777" w:rsidR="004F144C" w:rsidRPr="007147CF" w:rsidRDefault="004F144C" w:rsidP="004F144C">
      <w:pPr>
        <w:ind w:left="5760"/>
        <w:rPr>
          <w:rFonts w:ascii="Times" w:hAnsi="Times" w:cs="Times"/>
          <w:b/>
          <w:color w:val="1A1A1A"/>
          <w:sz w:val="20"/>
          <w:szCs w:val="20"/>
        </w:rPr>
      </w:pPr>
      <w:r>
        <w:rPr>
          <w:rFonts w:ascii="Times" w:hAnsi="Times" w:cs="Times"/>
          <w:b/>
          <w:color w:val="1A1A1A"/>
          <w:sz w:val="20"/>
          <w:szCs w:val="20"/>
        </w:rPr>
        <w:t>Trial Prep ____/100 (25 pts/day)</w:t>
      </w:r>
      <w:r w:rsidRPr="007147CF">
        <w:rPr>
          <w:rFonts w:ascii="Times" w:hAnsi="Times" w:cs="Times"/>
          <w:b/>
          <w:color w:val="1A1A1A"/>
          <w:sz w:val="20"/>
          <w:szCs w:val="20"/>
        </w:rPr>
        <w:tab/>
      </w:r>
      <w:r w:rsidRPr="007147CF">
        <w:rPr>
          <w:rFonts w:ascii="Times" w:hAnsi="Times" w:cs="Times"/>
          <w:b/>
          <w:color w:val="1A1A1A"/>
          <w:sz w:val="20"/>
          <w:szCs w:val="20"/>
        </w:rPr>
        <w:tab/>
        <w:t>Trial   ____/100</w:t>
      </w:r>
    </w:p>
    <w:p w14:paraId="58A4BDB9" w14:textId="77777777" w:rsidR="004F144C" w:rsidRPr="007147CF" w:rsidRDefault="004F144C" w:rsidP="004F144C">
      <w:pPr>
        <w:widowControl w:val="0"/>
        <w:tabs>
          <w:tab w:val="left" w:pos="220"/>
          <w:tab w:val="left" w:pos="720"/>
        </w:tabs>
        <w:autoSpaceDE w:val="0"/>
        <w:autoSpaceDN w:val="0"/>
        <w:adjustRightInd w:val="0"/>
        <w:rPr>
          <w:rFonts w:ascii="Times" w:hAnsi="Times" w:cs="Times"/>
          <w:b/>
          <w:color w:val="1A1A1A"/>
          <w:sz w:val="10"/>
          <w:szCs w:val="10"/>
        </w:rPr>
      </w:pPr>
    </w:p>
    <w:p w14:paraId="430F35D4" w14:textId="77777777" w:rsidR="004F144C" w:rsidRPr="00B66F57" w:rsidRDefault="004F144C" w:rsidP="004F144C">
      <w:pPr>
        <w:widowControl w:val="0"/>
        <w:tabs>
          <w:tab w:val="left" w:pos="220"/>
          <w:tab w:val="left" w:pos="720"/>
        </w:tabs>
        <w:autoSpaceDE w:val="0"/>
        <w:autoSpaceDN w:val="0"/>
        <w:adjustRightInd w:val="0"/>
        <w:rPr>
          <w:rFonts w:ascii="Times" w:hAnsi="Times" w:cs="Times"/>
          <w:color w:val="1A1A1A"/>
          <w:sz w:val="20"/>
          <w:szCs w:val="20"/>
        </w:rPr>
      </w:pPr>
      <w:r w:rsidRPr="00B66F57">
        <w:rPr>
          <w:rFonts w:ascii="Times" w:hAnsi="Times" w:cs="Times"/>
          <w:b/>
          <w:color w:val="1A1A1A"/>
          <w:sz w:val="20"/>
          <w:szCs w:val="20"/>
        </w:rPr>
        <w:t xml:space="preserve">Directions: </w:t>
      </w:r>
      <w:r w:rsidRPr="00B66F57">
        <w:rPr>
          <w:rFonts w:ascii="Times" w:hAnsi="Times" w:cs="Times"/>
          <w:color w:val="1A1A1A"/>
          <w:sz w:val="20"/>
          <w:szCs w:val="20"/>
        </w:rPr>
        <w:t xml:space="preserve">Your group is assigned to defend or prosecute Odysseus on the charges of first-degree murder. As a group, read case evidence, including the primary source document, “Murder Defenses.” You may use evidence from any part of the book as well as evidence relating to psychology or social psychology from a primary source document. Using your assigned claim and position, below, develop your argument as a team. Each argument must include three points with reasoning for each point. Use the attached handout to record your argument (points, evidence, reasoning). This evidence and reasoning handout will serve as your opening statement script for the first day of trial. </w:t>
      </w:r>
    </w:p>
    <w:p w14:paraId="3990D4C4" w14:textId="77777777" w:rsidR="004F144C" w:rsidRPr="007147CF" w:rsidRDefault="004F144C" w:rsidP="004F144C">
      <w:pPr>
        <w:widowControl w:val="0"/>
        <w:tabs>
          <w:tab w:val="left" w:pos="220"/>
          <w:tab w:val="left" w:pos="720"/>
        </w:tabs>
        <w:autoSpaceDE w:val="0"/>
        <w:autoSpaceDN w:val="0"/>
        <w:adjustRightInd w:val="0"/>
        <w:rPr>
          <w:rFonts w:ascii="Times" w:hAnsi="Times" w:cs="Times"/>
          <w:color w:val="1A1A1A"/>
          <w:sz w:val="10"/>
          <w:szCs w:val="10"/>
        </w:rPr>
      </w:pPr>
    </w:p>
    <w:tbl>
      <w:tblPr>
        <w:tblStyle w:val="TableGrid"/>
        <w:tblW w:w="0" w:type="auto"/>
        <w:tblLook w:val="04A0" w:firstRow="1" w:lastRow="0" w:firstColumn="1" w:lastColumn="0" w:noHBand="0" w:noVBand="1"/>
      </w:tblPr>
      <w:tblGrid>
        <w:gridCol w:w="5508"/>
        <w:gridCol w:w="5508"/>
      </w:tblGrid>
      <w:tr w:rsidR="004F144C" w:rsidRPr="00414856" w14:paraId="30A9848C" w14:textId="77777777" w:rsidTr="00003CF8">
        <w:tc>
          <w:tcPr>
            <w:tcW w:w="5508" w:type="dxa"/>
          </w:tcPr>
          <w:p w14:paraId="043F3960"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Legal Team A:</w:t>
            </w:r>
            <w:r w:rsidRPr="00414856">
              <w:rPr>
                <w:rFonts w:ascii="Times" w:hAnsi="Times" w:cs="Times"/>
                <w:color w:val="1A1A1A"/>
                <w:sz w:val="20"/>
                <w:szCs w:val="20"/>
              </w:rPr>
              <w:t xml:space="preserve"> </w:t>
            </w:r>
          </w:p>
          <w:p w14:paraId="0888C702"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r>
              <w:rPr>
                <w:rFonts w:ascii="Times" w:hAnsi="Times" w:cs="Times"/>
                <w:color w:val="1A1A1A"/>
                <w:sz w:val="20"/>
                <w:szCs w:val="20"/>
              </w:rPr>
              <w:t xml:space="preserve">Defense of Odysseus against the charge of first-degree murder. </w:t>
            </w:r>
            <w:r w:rsidRPr="00414856">
              <w:rPr>
                <w:rFonts w:ascii="Times" w:hAnsi="Times" w:cs="Times"/>
                <w:color w:val="1A1A1A"/>
                <w:sz w:val="20"/>
                <w:szCs w:val="20"/>
              </w:rPr>
              <w:t xml:space="preserve"> </w:t>
            </w:r>
          </w:p>
          <w:p w14:paraId="024754DF"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p>
          <w:p w14:paraId="058FAAE2"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Position:</w:t>
            </w:r>
            <w:r w:rsidRPr="00414856">
              <w:rPr>
                <w:rFonts w:ascii="Times" w:hAnsi="Times" w:cs="Times"/>
                <w:color w:val="1A1A1A"/>
                <w:sz w:val="20"/>
                <w:szCs w:val="20"/>
              </w:rPr>
              <w:t xml:space="preserve"> </w:t>
            </w:r>
            <w:r>
              <w:rPr>
                <w:rFonts w:ascii="Times" w:hAnsi="Times" w:cs="Times"/>
                <w:color w:val="1A1A1A"/>
                <w:sz w:val="20"/>
                <w:szCs w:val="20"/>
              </w:rPr>
              <w:t>We defend our client by proving that he murdered in self-defense and that his actions are justified based on the egregious behavior of the suitors. This group must specify which murder defense is most relevant and compelling (see handout).</w:t>
            </w:r>
          </w:p>
        </w:tc>
        <w:tc>
          <w:tcPr>
            <w:tcW w:w="5508" w:type="dxa"/>
          </w:tcPr>
          <w:p w14:paraId="739B5899"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Legal Team B:</w:t>
            </w:r>
            <w:r w:rsidRPr="00414856">
              <w:rPr>
                <w:rFonts w:ascii="Times" w:hAnsi="Times" w:cs="Times"/>
                <w:color w:val="1A1A1A"/>
                <w:sz w:val="20"/>
                <w:szCs w:val="20"/>
              </w:rPr>
              <w:t xml:space="preserve"> </w:t>
            </w:r>
          </w:p>
          <w:p w14:paraId="29A2D4C5"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r>
              <w:rPr>
                <w:rFonts w:ascii="Times" w:hAnsi="Times" w:cs="Times"/>
                <w:color w:val="1A1A1A"/>
                <w:sz w:val="20"/>
                <w:szCs w:val="20"/>
              </w:rPr>
              <w:t>Prosecution of Odysseus on the charge of first-degree murder.</w:t>
            </w:r>
          </w:p>
          <w:p w14:paraId="66C9432F"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p>
          <w:p w14:paraId="52235610" w14:textId="77777777" w:rsidR="004F144C" w:rsidRPr="00414856" w:rsidRDefault="004F144C" w:rsidP="00003CF8">
            <w:pPr>
              <w:widowControl w:val="0"/>
              <w:tabs>
                <w:tab w:val="left" w:pos="220"/>
                <w:tab w:val="left" w:pos="720"/>
              </w:tabs>
              <w:autoSpaceDE w:val="0"/>
              <w:autoSpaceDN w:val="0"/>
              <w:adjustRightInd w:val="0"/>
              <w:rPr>
                <w:rFonts w:ascii="Times" w:hAnsi="Times" w:cs="Times"/>
                <w:color w:val="1A1A1A"/>
                <w:sz w:val="20"/>
                <w:szCs w:val="20"/>
              </w:rPr>
            </w:pPr>
            <w:r w:rsidRPr="00414856">
              <w:rPr>
                <w:rFonts w:ascii="Times" w:hAnsi="Times" w:cs="Times"/>
                <w:b/>
                <w:color w:val="1A1A1A"/>
                <w:sz w:val="20"/>
                <w:szCs w:val="20"/>
              </w:rPr>
              <w:t xml:space="preserve">Position: </w:t>
            </w:r>
            <w:r>
              <w:rPr>
                <w:rFonts w:ascii="Times" w:hAnsi="Times" w:cs="Times"/>
                <w:color w:val="1A1A1A"/>
                <w:sz w:val="20"/>
                <w:szCs w:val="20"/>
              </w:rPr>
              <w:t xml:space="preserve">We represent the City of </w:t>
            </w:r>
            <w:proofErr w:type="spellStart"/>
            <w:r>
              <w:rPr>
                <w:rFonts w:ascii="Times" w:hAnsi="Times" w:cs="Times"/>
                <w:color w:val="1A1A1A"/>
                <w:sz w:val="20"/>
                <w:szCs w:val="20"/>
              </w:rPr>
              <w:t>Ithaka</w:t>
            </w:r>
            <w:proofErr w:type="spellEnd"/>
            <w:r>
              <w:rPr>
                <w:rFonts w:ascii="Times" w:hAnsi="Times" w:cs="Times"/>
                <w:color w:val="1A1A1A"/>
                <w:sz w:val="20"/>
                <w:szCs w:val="20"/>
              </w:rPr>
              <w:t xml:space="preserve"> and prosecute Odysseus for crimes of first-degree murder of the suitors and maids and seek to prove his guilt and that his actions are unjustified.</w:t>
            </w:r>
          </w:p>
        </w:tc>
      </w:tr>
    </w:tbl>
    <w:p w14:paraId="724EB570" w14:textId="77777777" w:rsidR="004F144C" w:rsidRDefault="004F144C" w:rsidP="004F144C">
      <w:pPr>
        <w:widowControl w:val="0"/>
        <w:tabs>
          <w:tab w:val="left" w:pos="220"/>
          <w:tab w:val="left" w:pos="720"/>
        </w:tabs>
        <w:autoSpaceDE w:val="0"/>
        <w:autoSpaceDN w:val="0"/>
        <w:adjustRightInd w:val="0"/>
        <w:rPr>
          <w:rFonts w:ascii="Times" w:hAnsi="Times" w:cs="Times"/>
          <w:b/>
          <w:color w:val="1A1A1A"/>
          <w:sz w:val="22"/>
          <w:szCs w:val="22"/>
        </w:rPr>
      </w:pPr>
    </w:p>
    <w:p w14:paraId="50938DEF" w14:textId="77777777" w:rsidR="004F144C" w:rsidRPr="00B66F57" w:rsidRDefault="004F144C" w:rsidP="004F144C">
      <w:pPr>
        <w:widowControl w:val="0"/>
        <w:tabs>
          <w:tab w:val="left" w:pos="220"/>
          <w:tab w:val="left" w:pos="720"/>
        </w:tabs>
        <w:autoSpaceDE w:val="0"/>
        <w:autoSpaceDN w:val="0"/>
        <w:adjustRightInd w:val="0"/>
        <w:jc w:val="center"/>
        <w:rPr>
          <w:rFonts w:ascii="Times" w:hAnsi="Times" w:cs="Times"/>
          <w:b/>
          <w:color w:val="1A1A1A"/>
          <w:sz w:val="20"/>
          <w:szCs w:val="20"/>
        </w:rPr>
      </w:pPr>
      <w:r w:rsidRPr="00B66F57">
        <w:rPr>
          <w:rFonts w:ascii="Times" w:hAnsi="Times" w:cs="Times"/>
          <w:b/>
          <w:color w:val="1A1A1A"/>
          <w:sz w:val="20"/>
          <w:szCs w:val="20"/>
        </w:rPr>
        <w:t xml:space="preserve">Case #100204: </w:t>
      </w:r>
    </w:p>
    <w:p w14:paraId="47B8FA97" w14:textId="77777777" w:rsidR="004F144C" w:rsidRPr="00B66F57" w:rsidRDefault="004F144C" w:rsidP="004F144C">
      <w:pPr>
        <w:widowControl w:val="0"/>
        <w:tabs>
          <w:tab w:val="left" w:pos="220"/>
          <w:tab w:val="left" w:pos="720"/>
        </w:tabs>
        <w:autoSpaceDE w:val="0"/>
        <w:autoSpaceDN w:val="0"/>
        <w:adjustRightInd w:val="0"/>
        <w:jc w:val="center"/>
        <w:rPr>
          <w:rFonts w:ascii="Times" w:hAnsi="Times" w:cs="Times"/>
          <w:b/>
          <w:color w:val="1A1A1A"/>
          <w:sz w:val="20"/>
          <w:szCs w:val="20"/>
        </w:rPr>
      </w:pPr>
      <w:r w:rsidRPr="00B66F57">
        <w:rPr>
          <w:rFonts w:ascii="Times" w:hAnsi="Times" w:cs="Times"/>
          <w:b/>
          <w:color w:val="1A1A1A"/>
          <w:sz w:val="20"/>
          <w:szCs w:val="20"/>
        </w:rPr>
        <w:t xml:space="preserve">Odysseus, King of </w:t>
      </w:r>
      <w:proofErr w:type="spellStart"/>
      <w:r w:rsidRPr="00B66F57">
        <w:rPr>
          <w:rFonts w:ascii="Times" w:hAnsi="Times" w:cs="Times"/>
          <w:b/>
          <w:color w:val="1A1A1A"/>
          <w:sz w:val="20"/>
          <w:szCs w:val="20"/>
        </w:rPr>
        <w:t>Ithaka</w:t>
      </w:r>
      <w:proofErr w:type="spellEnd"/>
      <w:r w:rsidRPr="00B66F57">
        <w:rPr>
          <w:rFonts w:ascii="Times" w:hAnsi="Times" w:cs="Times"/>
          <w:b/>
          <w:color w:val="1A1A1A"/>
          <w:sz w:val="20"/>
          <w:szCs w:val="20"/>
        </w:rPr>
        <w:t xml:space="preserve">, Son of Laertes </w:t>
      </w:r>
    </w:p>
    <w:p w14:paraId="1E725ADC" w14:textId="77777777" w:rsidR="004F144C" w:rsidRPr="00B66F57" w:rsidRDefault="004F144C" w:rsidP="004F144C">
      <w:pPr>
        <w:widowControl w:val="0"/>
        <w:tabs>
          <w:tab w:val="left" w:pos="220"/>
          <w:tab w:val="left" w:pos="720"/>
        </w:tabs>
        <w:autoSpaceDE w:val="0"/>
        <w:autoSpaceDN w:val="0"/>
        <w:adjustRightInd w:val="0"/>
        <w:jc w:val="center"/>
        <w:rPr>
          <w:rFonts w:ascii="Times" w:hAnsi="Times" w:cs="Times"/>
          <w:b/>
          <w:color w:val="1A1A1A"/>
          <w:sz w:val="20"/>
          <w:szCs w:val="20"/>
        </w:rPr>
      </w:pPr>
      <w:r w:rsidRPr="00B66F57">
        <w:rPr>
          <w:rFonts w:ascii="Times" w:hAnsi="Times" w:cs="Times"/>
          <w:b/>
          <w:color w:val="1A1A1A"/>
          <w:sz w:val="20"/>
          <w:szCs w:val="20"/>
        </w:rPr>
        <w:t xml:space="preserve">vs. </w:t>
      </w:r>
    </w:p>
    <w:p w14:paraId="241461E5" w14:textId="77777777" w:rsidR="004F144C" w:rsidRDefault="004F144C" w:rsidP="004F144C">
      <w:pPr>
        <w:widowControl w:val="0"/>
        <w:tabs>
          <w:tab w:val="left" w:pos="220"/>
          <w:tab w:val="left" w:pos="720"/>
        </w:tabs>
        <w:autoSpaceDE w:val="0"/>
        <w:autoSpaceDN w:val="0"/>
        <w:adjustRightInd w:val="0"/>
        <w:jc w:val="center"/>
        <w:rPr>
          <w:rFonts w:ascii="Times" w:hAnsi="Times" w:cs="Times"/>
          <w:b/>
          <w:color w:val="1A1A1A"/>
          <w:sz w:val="22"/>
          <w:szCs w:val="22"/>
        </w:rPr>
      </w:pPr>
      <w:r w:rsidRPr="00B66F57">
        <w:rPr>
          <w:rFonts w:ascii="Times" w:hAnsi="Times" w:cs="Times"/>
          <w:b/>
          <w:color w:val="1A1A1A"/>
          <w:sz w:val="20"/>
          <w:szCs w:val="20"/>
        </w:rPr>
        <w:t xml:space="preserve">The City of </w:t>
      </w:r>
      <w:proofErr w:type="spellStart"/>
      <w:r w:rsidRPr="00B66F57">
        <w:rPr>
          <w:rFonts w:ascii="Times" w:hAnsi="Times" w:cs="Times"/>
          <w:b/>
          <w:color w:val="1A1A1A"/>
          <w:sz w:val="20"/>
          <w:szCs w:val="20"/>
        </w:rPr>
        <w:t>Ithaka</w:t>
      </w:r>
      <w:proofErr w:type="spellEnd"/>
    </w:p>
    <w:p w14:paraId="3CFC5BF8" w14:textId="77777777" w:rsidR="004F144C" w:rsidRDefault="004F144C" w:rsidP="004F144C">
      <w:pPr>
        <w:widowControl w:val="0"/>
        <w:tabs>
          <w:tab w:val="left" w:pos="220"/>
          <w:tab w:val="left" w:pos="720"/>
        </w:tabs>
        <w:autoSpaceDE w:val="0"/>
        <w:autoSpaceDN w:val="0"/>
        <w:adjustRightInd w:val="0"/>
        <w:jc w:val="center"/>
        <w:rPr>
          <w:rFonts w:ascii="Times" w:hAnsi="Times" w:cs="Times"/>
          <w:b/>
          <w:color w:val="1A1A1A"/>
          <w:sz w:val="22"/>
          <w:szCs w:val="22"/>
        </w:rPr>
      </w:pPr>
    </w:p>
    <w:p w14:paraId="38610166" w14:textId="0C559284" w:rsidR="004F144C" w:rsidRDefault="004F144C" w:rsidP="004F144C">
      <w:pPr>
        <w:rPr>
          <w:rFonts w:ascii="Times" w:hAnsi="Times" w:cs="Times"/>
          <w:color w:val="1A1A1A"/>
          <w:sz w:val="22"/>
          <w:szCs w:val="22"/>
        </w:rPr>
      </w:pPr>
      <w:r>
        <w:rPr>
          <w:rFonts w:ascii="Times" w:hAnsi="Times" w:cs="Times"/>
          <w:color w:val="1A1A1A"/>
          <w:sz w:val="22"/>
          <w:szCs w:val="22"/>
        </w:rPr>
        <w:t xml:space="preserve">On behalf of the City of </w:t>
      </w:r>
      <w:proofErr w:type="spellStart"/>
      <w:r>
        <w:rPr>
          <w:rFonts w:ascii="Times" w:hAnsi="Times" w:cs="Times"/>
          <w:color w:val="1A1A1A"/>
          <w:sz w:val="22"/>
          <w:szCs w:val="22"/>
        </w:rPr>
        <w:t>Ithaka</w:t>
      </w:r>
      <w:proofErr w:type="spellEnd"/>
      <w:r>
        <w:rPr>
          <w:rFonts w:ascii="Times" w:hAnsi="Times" w:cs="Times"/>
          <w:color w:val="1A1A1A"/>
          <w:sz w:val="22"/>
          <w:szCs w:val="22"/>
        </w:rPr>
        <w:t xml:space="preserve">, we, the </w:t>
      </w:r>
      <w:r>
        <w:rPr>
          <w:rFonts w:ascii="Times" w:hAnsi="Times" w:cs="Times"/>
          <w:color w:val="1A1A1A"/>
          <w:sz w:val="22"/>
          <w:szCs w:val="22"/>
        </w:rPr>
        <w:t>defense</w:t>
      </w:r>
      <w:r>
        <w:rPr>
          <w:rFonts w:ascii="Times" w:hAnsi="Times" w:cs="Times"/>
          <w:color w:val="1A1A1A"/>
          <w:sz w:val="22"/>
          <w:szCs w:val="22"/>
        </w:rPr>
        <w:t xml:space="preserve">, seek </w:t>
      </w:r>
      <w:r>
        <w:rPr>
          <w:rFonts w:ascii="Times" w:hAnsi="Times" w:cs="Times"/>
          <w:color w:val="1A1A1A"/>
          <w:sz w:val="22"/>
          <w:szCs w:val="22"/>
        </w:rPr>
        <w:t>to prove that the</w:t>
      </w:r>
      <w:r>
        <w:rPr>
          <w:rFonts w:ascii="Times" w:hAnsi="Times" w:cs="Times"/>
          <w:color w:val="1A1A1A"/>
          <w:sz w:val="22"/>
          <w:szCs w:val="22"/>
        </w:rPr>
        <w:t xml:space="preserve"> defe</w:t>
      </w:r>
      <w:r>
        <w:rPr>
          <w:rFonts w:ascii="Times" w:hAnsi="Times" w:cs="Times"/>
          <w:color w:val="1A1A1A"/>
          <w:sz w:val="22"/>
          <w:szCs w:val="22"/>
        </w:rPr>
        <w:t>ndant, Odysseus, son of Laertes, should not receive life in prison or the death penalty.</w:t>
      </w:r>
      <w:r>
        <w:rPr>
          <w:rFonts w:ascii="Times" w:hAnsi="Times" w:cs="Times"/>
          <w:color w:val="1A1A1A"/>
          <w:sz w:val="22"/>
          <w:szCs w:val="22"/>
        </w:rPr>
        <w:t xml:space="preserve"> Our following points create a compelling argument, illustrating </w:t>
      </w:r>
      <w:r>
        <w:rPr>
          <w:rFonts w:ascii="Times" w:hAnsi="Times" w:cs="Times"/>
          <w:color w:val="1A1A1A"/>
          <w:sz w:val="22"/>
          <w:szCs w:val="22"/>
        </w:rPr>
        <w:t>how this beloved king had no other choice but to take the actions he did.</w:t>
      </w:r>
      <w:r>
        <w:rPr>
          <w:rFonts w:ascii="Times" w:hAnsi="Times" w:cs="Times"/>
          <w:color w:val="1A1A1A"/>
          <w:sz w:val="22"/>
          <w:szCs w:val="22"/>
        </w:rPr>
        <w:t xml:space="preserve"> Our argum</w:t>
      </w:r>
      <w:r w:rsidR="0010370A">
        <w:rPr>
          <w:rFonts w:ascii="Times" w:hAnsi="Times" w:cs="Times"/>
          <w:color w:val="1A1A1A"/>
          <w:sz w:val="22"/>
          <w:szCs w:val="22"/>
        </w:rPr>
        <w:t xml:space="preserve">ent will prove that Odysseus’ </w:t>
      </w:r>
      <w:r>
        <w:rPr>
          <w:rFonts w:ascii="Times" w:hAnsi="Times" w:cs="Times"/>
          <w:color w:val="1A1A1A"/>
          <w:sz w:val="22"/>
          <w:szCs w:val="22"/>
        </w:rPr>
        <w:t xml:space="preserve">actions are </w:t>
      </w:r>
      <w:r w:rsidR="0010370A">
        <w:rPr>
          <w:rFonts w:ascii="Times" w:hAnsi="Times" w:cs="Times"/>
          <w:color w:val="1A1A1A"/>
          <w:sz w:val="22"/>
          <w:szCs w:val="22"/>
        </w:rPr>
        <w:t>justified. We take the defense of _____________________</w:t>
      </w:r>
      <w:proofErr w:type="gramStart"/>
      <w:r w:rsidR="0010370A">
        <w:rPr>
          <w:rFonts w:ascii="Times" w:hAnsi="Times" w:cs="Times"/>
          <w:color w:val="1A1A1A"/>
          <w:sz w:val="22"/>
          <w:szCs w:val="22"/>
        </w:rPr>
        <w:t>_[</w:t>
      </w:r>
      <w:proofErr w:type="gramEnd"/>
      <w:r w:rsidR="00AF586B">
        <w:rPr>
          <w:rFonts w:ascii="Times" w:hAnsi="Times" w:cs="Times"/>
          <w:color w:val="1A1A1A"/>
          <w:sz w:val="22"/>
          <w:szCs w:val="22"/>
        </w:rPr>
        <w:t>first-degree murder defense/mistaken identity/justified homicide/self-defense/defense of others].</w:t>
      </w:r>
    </w:p>
    <w:p w14:paraId="7C7F8AC1" w14:textId="77777777" w:rsidR="004F144C" w:rsidRDefault="004F144C" w:rsidP="004F144C">
      <w:pPr>
        <w:rPr>
          <w:rFonts w:ascii="Times" w:hAnsi="Times" w:cs="Times"/>
          <w:color w:val="1A1A1A"/>
          <w:sz w:val="22"/>
          <w:szCs w:val="22"/>
        </w:rPr>
      </w:pPr>
    </w:p>
    <w:p w14:paraId="43FB131C" w14:textId="77777777" w:rsidR="004F144C" w:rsidRDefault="004F144C" w:rsidP="004F144C">
      <w:pPr>
        <w:rPr>
          <w:rFonts w:ascii="Times" w:hAnsi="Times" w:cs="Times"/>
          <w:color w:val="1A1A1A"/>
          <w:sz w:val="22"/>
          <w:szCs w:val="22"/>
        </w:rPr>
      </w:pPr>
      <w:r>
        <w:rPr>
          <w:rFonts w:ascii="Times" w:hAnsi="Times" w:cs="Times"/>
          <w:color w:val="1A1A1A"/>
          <w:sz w:val="22"/>
          <w:szCs w:val="22"/>
        </w:rPr>
        <w:t>Evidence 1:</w:t>
      </w:r>
    </w:p>
    <w:p w14:paraId="121902E6" w14:textId="77777777" w:rsidR="004F144C" w:rsidRDefault="004F144C" w:rsidP="004F144C">
      <w:pPr>
        <w:rPr>
          <w:rFonts w:ascii="Times" w:hAnsi="Times" w:cs="Times"/>
          <w:color w:val="1A1A1A"/>
          <w:sz w:val="22"/>
          <w:szCs w:val="22"/>
        </w:rPr>
      </w:pPr>
    </w:p>
    <w:p w14:paraId="6490F058" w14:textId="77777777" w:rsidR="004F144C" w:rsidRDefault="004F144C" w:rsidP="004F144C">
      <w:pPr>
        <w:rPr>
          <w:rFonts w:ascii="Times" w:hAnsi="Times" w:cs="Times"/>
          <w:color w:val="1A1A1A"/>
          <w:sz w:val="22"/>
          <w:szCs w:val="22"/>
        </w:rPr>
      </w:pPr>
    </w:p>
    <w:p w14:paraId="2761420D" w14:textId="77777777" w:rsidR="004F144C" w:rsidRDefault="004F144C" w:rsidP="004F144C">
      <w:pPr>
        <w:rPr>
          <w:rFonts w:ascii="Times" w:hAnsi="Times" w:cs="Times"/>
          <w:color w:val="1A1A1A"/>
          <w:sz w:val="22"/>
          <w:szCs w:val="22"/>
        </w:rPr>
      </w:pPr>
      <w:r>
        <w:rPr>
          <w:rFonts w:ascii="Times" w:hAnsi="Times" w:cs="Times"/>
          <w:color w:val="1A1A1A"/>
          <w:sz w:val="22"/>
          <w:szCs w:val="22"/>
        </w:rPr>
        <w:t>Reasoning for Evidence 1:</w:t>
      </w:r>
    </w:p>
    <w:p w14:paraId="592FBDA5" w14:textId="77777777" w:rsidR="004F144C" w:rsidRDefault="004F144C" w:rsidP="004F144C">
      <w:pPr>
        <w:rPr>
          <w:rFonts w:ascii="Times" w:hAnsi="Times" w:cs="Times"/>
          <w:color w:val="1A1A1A"/>
          <w:sz w:val="22"/>
          <w:szCs w:val="22"/>
        </w:rPr>
      </w:pPr>
    </w:p>
    <w:p w14:paraId="178B4360" w14:textId="77777777" w:rsidR="004F144C" w:rsidRDefault="004F144C" w:rsidP="004F144C">
      <w:pPr>
        <w:rPr>
          <w:rFonts w:ascii="Times" w:hAnsi="Times" w:cs="Times"/>
          <w:color w:val="1A1A1A"/>
          <w:sz w:val="22"/>
          <w:szCs w:val="22"/>
        </w:rPr>
      </w:pPr>
    </w:p>
    <w:p w14:paraId="54A48AF2" w14:textId="77777777" w:rsidR="004F144C" w:rsidRDefault="004F144C" w:rsidP="004F144C">
      <w:pPr>
        <w:rPr>
          <w:rFonts w:ascii="Times" w:hAnsi="Times" w:cs="Times"/>
          <w:color w:val="1A1A1A"/>
          <w:sz w:val="22"/>
          <w:szCs w:val="22"/>
        </w:rPr>
      </w:pPr>
    </w:p>
    <w:p w14:paraId="47735449" w14:textId="77777777" w:rsidR="004F144C" w:rsidRDefault="004F144C" w:rsidP="004F144C">
      <w:pPr>
        <w:rPr>
          <w:rFonts w:ascii="Times" w:hAnsi="Times" w:cs="Times"/>
          <w:color w:val="1A1A1A"/>
          <w:sz w:val="22"/>
          <w:szCs w:val="22"/>
        </w:rPr>
      </w:pPr>
    </w:p>
    <w:p w14:paraId="2E753D5A" w14:textId="77777777" w:rsidR="004F144C" w:rsidRDefault="004F144C" w:rsidP="004F144C">
      <w:pPr>
        <w:rPr>
          <w:rFonts w:ascii="Times" w:hAnsi="Times" w:cs="Times"/>
          <w:color w:val="1A1A1A"/>
          <w:sz w:val="22"/>
          <w:szCs w:val="22"/>
        </w:rPr>
      </w:pPr>
    </w:p>
    <w:p w14:paraId="62BF6E73" w14:textId="77777777" w:rsidR="004F144C" w:rsidRDefault="004F144C" w:rsidP="004F144C">
      <w:pPr>
        <w:rPr>
          <w:rFonts w:ascii="Times" w:hAnsi="Times" w:cs="Times"/>
          <w:color w:val="1A1A1A"/>
          <w:sz w:val="22"/>
          <w:szCs w:val="22"/>
        </w:rPr>
      </w:pPr>
    </w:p>
    <w:p w14:paraId="64FD19ED" w14:textId="77777777" w:rsidR="004F144C" w:rsidRDefault="004F144C" w:rsidP="004F144C">
      <w:pPr>
        <w:rPr>
          <w:rFonts w:ascii="Times" w:hAnsi="Times" w:cs="Times"/>
          <w:color w:val="1A1A1A"/>
          <w:sz w:val="22"/>
          <w:szCs w:val="22"/>
        </w:rPr>
      </w:pPr>
      <w:r>
        <w:rPr>
          <w:rFonts w:ascii="Times" w:hAnsi="Times" w:cs="Times"/>
          <w:color w:val="1A1A1A"/>
          <w:sz w:val="22"/>
          <w:szCs w:val="22"/>
        </w:rPr>
        <w:t>Evidence 2:</w:t>
      </w:r>
    </w:p>
    <w:p w14:paraId="5CD8855E" w14:textId="77777777" w:rsidR="004F144C" w:rsidRDefault="004F144C" w:rsidP="004F144C">
      <w:pPr>
        <w:rPr>
          <w:rFonts w:ascii="Times" w:hAnsi="Times" w:cs="Times"/>
          <w:color w:val="1A1A1A"/>
          <w:sz w:val="22"/>
          <w:szCs w:val="22"/>
        </w:rPr>
      </w:pPr>
    </w:p>
    <w:p w14:paraId="7981530B" w14:textId="77777777" w:rsidR="004F144C" w:rsidRDefault="004F144C" w:rsidP="004F144C">
      <w:pPr>
        <w:rPr>
          <w:rFonts w:ascii="Times" w:hAnsi="Times" w:cs="Times"/>
          <w:color w:val="1A1A1A"/>
          <w:sz w:val="22"/>
          <w:szCs w:val="22"/>
        </w:rPr>
      </w:pPr>
    </w:p>
    <w:p w14:paraId="715BBC69" w14:textId="77777777" w:rsidR="004F144C" w:rsidRDefault="004F144C" w:rsidP="004F144C">
      <w:pPr>
        <w:rPr>
          <w:rFonts w:ascii="Times" w:hAnsi="Times" w:cs="Times"/>
          <w:color w:val="1A1A1A"/>
          <w:sz w:val="22"/>
          <w:szCs w:val="22"/>
        </w:rPr>
      </w:pPr>
      <w:r>
        <w:rPr>
          <w:rFonts w:ascii="Times" w:hAnsi="Times" w:cs="Times"/>
          <w:color w:val="1A1A1A"/>
          <w:sz w:val="22"/>
          <w:szCs w:val="22"/>
        </w:rPr>
        <w:t>Reasoning for Evidence 2</w:t>
      </w:r>
    </w:p>
    <w:p w14:paraId="67580C3E" w14:textId="77777777" w:rsidR="004F144C" w:rsidRDefault="004F144C" w:rsidP="004F144C">
      <w:pPr>
        <w:rPr>
          <w:rFonts w:ascii="Times" w:hAnsi="Times" w:cs="Times"/>
          <w:color w:val="1A1A1A"/>
          <w:sz w:val="22"/>
          <w:szCs w:val="22"/>
        </w:rPr>
      </w:pPr>
    </w:p>
    <w:p w14:paraId="37DA895B" w14:textId="77777777" w:rsidR="004F144C" w:rsidRDefault="004F144C" w:rsidP="004F144C">
      <w:pPr>
        <w:rPr>
          <w:rFonts w:ascii="Times" w:hAnsi="Times" w:cs="Times"/>
          <w:color w:val="1A1A1A"/>
          <w:sz w:val="22"/>
          <w:szCs w:val="22"/>
        </w:rPr>
      </w:pPr>
    </w:p>
    <w:p w14:paraId="55D431F0" w14:textId="77777777" w:rsidR="004F144C" w:rsidRDefault="004F144C" w:rsidP="004F144C">
      <w:pPr>
        <w:rPr>
          <w:rFonts w:ascii="Times" w:hAnsi="Times" w:cs="Times"/>
          <w:color w:val="1A1A1A"/>
          <w:sz w:val="22"/>
          <w:szCs w:val="22"/>
        </w:rPr>
      </w:pPr>
    </w:p>
    <w:p w14:paraId="488CA1C6" w14:textId="77777777" w:rsidR="004F144C" w:rsidRDefault="004F144C" w:rsidP="004F144C">
      <w:pPr>
        <w:rPr>
          <w:rFonts w:ascii="Times" w:hAnsi="Times" w:cs="Times"/>
          <w:color w:val="1A1A1A"/>
          <w:sz w:val="22"/>
          <w:szCs w:val="22"/>
        </w:rPr>
      </w:pPr>
    </w:p>
    <w:p w14:paraId="5626FDBF" w14:textId="77777777" w:rsidR="004F144C" w:rsidRDefault="004F144C" w:rsidP="004F144C">
      <w:pPr>
        <w:rPr>
          <w:rFonts w:ascii="Times" w:hAnsi="Times" w:cs="Times"/>
          <w:color w:val="1A1A1A"/>
          <w:sz w:val="22"/>
          <w:szCs w:val="22"/>
        </w:rPr>
      </w:pPr>
    </w:p>
    <w:p w14:paraId="30E179E8" w14:textId="77777777" w:rsidR="004F144C" w:rsidRDefault="004F144C" w:rsidP="004F144C">
      <w:pPr>
        <w:rPr>
          <w:rFonts w:ascii="Times" w:hAnsi="Times" w:cs="Times"/>
          <w:color w:val="1A1A1A"/>
          <w:sz w:val="22"/>
          <w:szCs w:val="22"/>
        </w:rPr>
      </w:pPr>
    </w:p>
    <w:p w14:paraId="550E73E0" w14:textId="77777777" w:rsidR="004F144C" w:rsidRDefault="004F144C" w:rsidP="004F144C">
      <w:pPr>
        <w:rPr>
          <w:rFonts w:ascii="Times" w:hAnsi="Times" w:cs="Times"/>
          <w:color w:val="1A1A1A"/>
          <w:sz w:val="22"/>
          <w:szCs w:val="22"/>
        </w:rPr>
      </w:pPr>
      <w:r>
        <w:rPr>
          <w:rFonts w:ascii="Times" w:hAnsi="Times" w:cs="Times"/>
          <w:color w:val="1A1A1A"/>
          <w:sz w:val="22"/>
          <w:szCs w:val="22"/>
        </w:rPr>
        <w:t>Evidence 3:</w:t>
      </w:r>
    </w:p>
    <w:p w14:paraId="268033DD" w14:textId="77777777" w:rsidR="004F144C" w:rsidRDefault="004F144C" w:rsidP="004F144C">
      <w:pPr>
        <w:rPr>
          <w:rFonts w:ascii="Times" w:hAnsi="Times" w:cs="Times"/>
          <w:color w:val="1A1A1A"/>
          <w:sz w:val="22"/>
          <w:szCs w:val="22"/>
        </w:rPr>
      </w:pPr>
    </w:p>
    <w:p w14:paraId="1F5276CF" w14:textId="77777777" w:rsidR="004F144C" w:rsidRDefault="004F144C" w:rsidP="004F144C">
      <w:pPr>
        <w:rPr>
          <w:rFonts w:ascii="Times" w:hAnsi="Times" w:cs="Times"/>
          <w:color w:val="1A1A1A"/>
          <w:sz w:val="22"/>
          <w:szCs w:val="22"/>
        </w:rPr>
      </w:pPr>
    </w:p>
    <w:p w14:paraId="39A4AEA7" w14:textId="77777777" w:rsidR="004F144C" w:rsidRDefault="004F144C" w:rsidP="004F144C">
      <w:pPr>
        <w:rPr>
          <w:rFonts w:ascii="Times" w:hAnsi="Times" w:cs="Times"/>
          <w:color w:val="1A1A1A"/>
          <w:sz w:val="22"/>
          <w:szCs w:val="22"/>
        </w:rPr>
      </w:pPr>
      <w:r>
        <w:rPr>
          <w:rFonts w:ascii="Times" w:hAnsi="Times" w:cs="Times"/>
          <w:color w:val="1A1A1A"/>
          <w:sz w:val="22"/>
          <w:szCs w:val="22"/>
        </w:rPr>
        <w:t>Reasoning for Evidence 3:</w:t>
      </w:r>
    </w:p>
    <w:p w14:paraId="7DCD1322" w14:textId="77777777" w:rsidR="004F144C" w:rsidRDefault="004F144C" w:rsidP="004F144C">
      <w:pPr>
        <w:rPr>
          <w:rFonts w:ascii="Times" w:hAnsi="Times" w:cs="Times"/>
          <w:color w:val="1A1A1A"/>
          <w:sz w:val="22"/>
          <w:szCs w:val="22"/>
        </w:rPr>
      </w:pPr>
    </w:p>
    <w:p w14:paraId="3F63F0B8" w14:textId="77777777" w:rsidR="004F144C" w:rsidRDefault="004F144C" w:rsidP="004F144C">
      <w:pPr>
        <w:rPr>
          <w:rFonts w:ascii="Times" w:hAnsi="Times" w:cs="Times"/>
          <w:color w:val="1A1A1A"/>
          <w:sz w:val="22"/>
          <w:szCs w:val="22"/>
        </w:rPr>
      </w:pPr>
    </w:p>
    <w:p w14:paraId="3541BDF3" w14:textId="77777777" w:rsidR="00C703AA" w:rsidRDefault="00C703AA" w:rsidP="006772BE">
      <w:pPr>
        <w:rPr>
          <w:rFonts w:ascii="Times" w:hAnsi="Times" w:cs="Times"/>
          <w:color w:val="1A1A1A"/>
          <w:sz w:val="22"/>
          <w:szCs w:val="22"/>
        </w:rPr>
      </w:pPr>
    </w:p>
    <w:p w14:paraId="6E128613" w14:textId="09932F74" w:rsidR="006772BE" w:rsidRPr="00AD0AD3" w:rsidRDefault="006772BE" w:rsidP="006772BE">
      <w:pPr>
        <w:rPr>
          <w:rFonts w:asciiTheme="majorHAnsi" w:hAnsiTheme="majorHAnsi"/>
          <w:b/>
          <w:sz w:val="22"/>
          <w:szCs w:val="22"/>
        </w:rPr>
      </w:pPr>
      <w:r w:rsidRPr="00AD0AD3">
        <w:rPr>
          <w:rFonts w:asciiTheme="majorHAnsi" w:hAnsiTheme="majorHAnsi"/>
          <w:b/>
          <w:sz w:val="22"/>
          <w:szCs w:val="22"/>
        </w:rPr>
        <w:t xml:space="preserve">Discovery Phase </w:t>
      </w:r>
      <w:r w:rsidR="00594789">
        <w:rPr>
          <w:rFonts w:asciiTheme="majorHAnsi" w:hAnsiTheme="majorHAnsi"/>
          <w:b/>
          <w:sz w:val="22"/>
          <w:szCs w:val="22"/>
        </w:rPr>
        <w:t>/ Witness Questions</w:t>
      </w:r>
      <w:r w:rsidRPr="00AD0AD3">
        <w:rPr>
          <w:rFonts w:asciiTheme="majorHAnsi" w:hAnsiTheme="majorHAnsi"/>
          <w:b/>
          <w:sz w:val="22"/>
          <w:szCs w:val="22"/>
        </w:rPr>
        <w:t xml:space="preserve">– Telemachus v. </w:t>
      </w:r>
      <w:proofErr w:type="spellStart"/>
      <w:r w:rsidRPr="00AD0AD3">
        <w:rPr>
          <w:rFonts w:asciiTheme="majorHAnsi" w:hAnsiTheme="majorHAnsi"/>
          <w:b/>
          <w:sz w:val="22"/>
          <w:szCs w:val="22"/>
        </w:rPr>
        <w:t>Antinoos</w:t>
      </w:r>
      <w:proofErr w:type="spellEnd"/>
      <w:r w:rsidRPr="00AD0AD3">
        <w:rPr>
          <w:rFonts w:asciiTheme="majorHAnsi" w:hAnsiTheme="majorHAnsi"/>
          <w:b/>
          <w:sz w:val="22"/>
          <w:szCs w:val="22"/>
        </w:rPr>
        <w:t xml:space="preserve"> Trial</w:t>
      </w:r>
    </w:p>
    <w:p w14:paraId="57AE6D8E" w14:textId="77777777" w:rsidR="006772BE" w:rsidRPr="00AD0AD3" w:rsidRDefault="006772BE" w:rsidP="006772BE">
      <w:pPr>
        <w:rPr>
          <w:rFonts w:asciiTheme="majorHAnsi" w:hAnsiTheme="majorHAnsi"/>
          <w:b/>
          <w:sz w:val="22"/>
          <w:szCs w:val="22"/>
        </w:rPr>
      </w:pPr>
      <w:r w:rsidRPr="00AD0AD3">
        <w:rPr>
          <w:rFonts w:asciiTheme="majorHAnsi" w:hAnsiTheme="majorHAnsi"/>
          <w:b/>
          <w:sz w:val="22"/>
          <w:szCs w:val="22"/>
        </w:rPr>
        <w:t>Ms. McCarthy – Assignment 6/Term 4</w:t>
      </w:r>
    </w:p>
    <w:p w14:paraId="59ADB4BB" w14:textId="77777777" w:rsidR="006772BE" w:rsidRDefault="006772BE" w:rsidP="006772BE">
      <w:pPr>
        <w:rPr>
          <w:rFonts w:asciiTheme="majorHAnsi" w:hAnsiTheme="majorHAnsi"/>
          <w:sz w:val="22"/>
          <w:szCs w:val="22"/>
        </w:rPr>
      </w:pPr>
    </w:p>
    <w:p w14:paraId="785E84D5" w14:textId="77777777" w:rsidR="006772BE" w:rsidRPr="000024CC" w:rsidRDefault="006772BE" w:rsidP="006772BE">
      <w:pPr>
        <w:rPr>
          <w:rFonts w:ascii="Times" w:hAnsi="Times" w:cs="Times"/>
          <w:b/>
          <w:color w:val="1A1A1A"/>
          <w:sz w:val="20"/>
          <w:szCs w:val="20"/>
        </w:rPr>
      </w:pPr>
      <w:r w:rsidRPr="000024CC">
        <w:rPr>
          <w:rFonts w:ascii="Times" w:hAnsi="Times" w:cs="Times"/>
          <w:b/>
          <w:color w:val="1A1A1A"/>
          <w:sz w:val="22"/>
          <w:szCs w:val="22"/>
        </w:rPr>
        <w:t xml:space="preserve">Rubric: </w:t>
      </w:r>
      <w:r>
        <w:rPr>
          <w:rFonts w:ascii="Times" w:hAnsi="Times" w:cs="Times"/>
          <w:b/>
          <w:color w:val="1A1A1A"/>
          <w:sz w:val="22"/>
          <w:szCs w:val="22"/>
        </w:rPr>
        <w:t xml:space="preserve">   </w:t>
      </w:r>
      <w:r w:rsidRPr="000024CC">
        <w:rPr>
          <w:rFonts w:ascii="Times" w:hAnsi="Times" w:cs="Times"/>
          <w:b/>
          <w:color w:val="1A1A1A"/>
          <w:sz w:val="20"/>
          <w:szCs w:val="20"/>
        </w:rPr>
        <w:t xml:space="preserve">Completed thoroughly with convincing, logical reasoning and relevant evidence </w:t>
      </w:r>
      <w:r w:rsidRPr="000024CC">
        <w:rPr>
          <w:rFonts w:ascii="Times" w:hAnsi="Times" w:cs="Times"/>
          <w:b/>
          <w:color w:val="1A1A1A"/>
          <w:sz w:val="20"/>
          <w:szCs w:val="20"/>
        </w:rPr>
        <w:tab/>
        <w:t>____</w:t>
      </w:r>
      <w:r>
        <w:rPr>
          <w:rFonts w:ascii="Times" w:hAnsi="Times" w:cs="Times"/>
          <w:b/>
          <w:color w:val="1A1A1A"/>
          <w:sz w:val="20"/>
          <w:szCs w:val="20"/>
        </w:rPr>
        <w:t>25</w:t>
      </w:r>
    </w:p>
    <w:p w14:paraId="5D1AE533" w14:textId="77777777" w:rsidR="006772BE" w:rsidRDefault="006772BE" w:rsidP="006772BE">
      <w:pPr>
        <w:rPr>
          <w:rFonts w:ascii="Times" w:hAnsi="Times" w:cs="Times"/>
          <w:b/>
          <w:color w:val="1A1A1A"/>
          <w:sz w:val="20"/>
          <w:szCs w:val="20"/>
        </w:rPr>
      </w:pPr>
      <w:r>
        <w:rPr>
          <w:rFonts w:ascii="Times" w:hAnsi="Times" w:cs="Times"/>
          <w:b/>
          <w:color w:val="1A1A1A"/>
          <w:sz w:val="20"/>
          <w:szCs w:val="20"/>
        </w:rPr>
        <w:t xml:space="preserve">                   </w:t>
      </w:r>
      <w:r w:rsidRPr="000024CC">
        <w:rPr>
          <w:rFonts w:ascii="Times" w:hAnsi="Times" w:cs="Times"/>
          <w:b/>
          <w:color w:val="1A1A1A"/>
          <w:sz w:val="20"/>
          <w:szCs w:val="20"/>
        </w:rPr>
        <w:t xml:space="preserve">Completed as </w:t>
      </w:r>
      <w:r>
        <w:rPr>
          <w:rFonts w:ascii="Times" w:hAnsi="Times" w:cs="Times"/>
          <w:b/>
          <w:color w:val="1A1A1A"/>
          <w:sz w:val="20"/>
          <w:szCs w:val="20"/>
        </w:rPr>
        <w:t>a collaborative group</w:t>
      </w:r>
      <w:r w:rsidRPr="000024CC">
        <w:rPr>
          <w:rFonts w:ascii="Times" w:hAnsi="Times" w:cs="Times"/>
          <w:b/>
          <w:color w:val="1A1A1A"/>
          <w:sz w:val="20"/>
          <w:szCs w:val="20"/>
        </w:rPr>
        <w:t>;</w:t>
      </w:r>
      <w:r>
        <w:rPr>
          <w:rFonts w:ascii="Times" w:hAnsi="Times" w:cs="Times"/>
          <w:b/>
          <w:color w:val="1A1A1A"/>
          <w:sz w:val="20"/>
          <w:szCs w:val="20"/>
        </w:rPr>
        <w:t xml:space="preserve"> time on task; presented arguments clearly</w:t>
      </w:r>
      <w:r>
        <w:rPr>
          <w:rFonts w:ascii="Times" w:hAnsi="Times" w:cs="Times"/>
          <w:b/>
          <w:color w:val="1A1A1A"/>
          <w:sz w:val="20"/>
          <w:szCs w:val="20"/>
        </w:rPr>
        <w:tab/>
      </w:r>
      <w:r w:rsidRPr="000024CC">
        <w:rPr>
          <w:rFonts w:ascii="Times" w:hAnsi="Times" w:cs="Times"/>
          <w:b/>
          <w:color w:val="1A1A1A"/>
          <w:sz w:val="20"/>
          <w:szCs w:val="20"/>
        </w:rPr>
        <w:t>____</w:t>
      </w:r>
      <w:r>
        <w:rPr>
          <w:rFonts w:ascii="Times" w:hAnsi="Times" w:cs="Times"/>
          <w:b/>
          <w:color w:val="1A1A1A"/>
          <w:sz w:val="20"/>
          <w:szCs w:val="20"/>
        </w:rPr>
        <w:t>25                ____/50</w:t>
      </w:r>
    </w:p>
    <w:p w14:paraId="6BD7BF40" w14:textId="77777777" w:rsidR="006772BE" w:rsidRPr="000024CC" w:rsidRDefault="006772BE" w:rsidP="006772BE">
      <w:pPr>
        <w:rPr>
          <w:rFonts w:ascii="Times" w:hAnsi="Times" w:cs="Times"/>
          <w:b/>
          <w:color w:val="1A1A1A"/>
          <w:sz w:val="20"/>
          <w:szCs w:val="20"/>
        </w:rPr>
      </w:pPr>
    </w:p>
    <w:p w14:paraId="0D0AF4D0" w14:textId="77777777" w:rsidR="006772BE" w:rsidRDefault="006772BE" w:rsidP="006772BE">
      <w:pPr>
        <w:rPr>
          <w:rFonts w:asciiTheme="majorHAnsi" w:hAnsiTheme="majorHAnsi"/>
          <w:sz w:val="22"/>
          <w:szCs w:val="22"/>
        </w:rPr>
      </w:pPr>
    </w:p>
    <w:p w14:paraId="77FB4318" w14:textId="77777777" w:rsidR="006772BE" w:rsidRPr="003539DD" w:rsidRDefault="006772BE" w:rsidP="006772BE">
      <w:pPr>
        <w:rPr>
          <w:rFonts w:asciiTheme="majorHAnsi" w:hAnsiTheme="majorHAnsi"/>
          <w:b/>
          <w:sz w:val="22"/>
          <w:szCs w:val="22"/>
          <w:u w:val="single"/>
        </w:rPr>
      </w:pPr>
      <w:r w:rsidRPr="003539DD">
        <w:rPr>
          <w:rFonts w:asciiTheme="majorHAnsi" w:hAnsiTheme="majorHAnsi"/>
          <w:b/>
          <w:sz w:val="22"/>
          <w:szCs w:val="22"/>
          <w:u w:val="single"/>
        </w:rPr>
        <w:t>Discovery Phase Steps Today:</w:t>
      </w:r>
    </w:p>
    <w:p w14:paraId="7D49F5C3" w14:textId="77777777" w:rsidR="006772BE" w:rsidRPr="003539DD" w:rsidRDefault="006772BE" w:rsidP="006772BE">
      <w:pPr>
        <w:rPr>
          <w:rFonts w:asciiTheme="majorHAnsi" w:hAnsiTheme="majorHAnsi"/>
          <w:sz w:val="22"/>
          <w:szCs w:val="22"/>
        </w:rPr>
      </w:pPr>
    </w:p>
    <w:p w14:paraId="19663865" w14:textId="77777777" w:rsidR="006772BE" w:rsidRPr="003539DD" w:rsidRDefault="006772BE" w:rsidP="006772BE">
      <w:pPr>
        <w:pStyle w:val="ListParagraph"/>
        <w:numPr>
          <w:ilvl w:val="0"/>
          <w:numId w:val="2"/>
        </w:numPr>
        <w:rPr>
          <w:rFonts w:asciiTheme="majorHAnsi" w:hAnsiTheme="majorHAnsi"/>
          <w:sz w:val="22"/>
          <w:szCs w:val="22"/>
        </w:rPr>
      </w:pPr>
      <w:r w:rsidRPr="003539DD">
        <w:rPr>
          <w:rFonts w:asciiTheme="majorHAnsi" w:hAnsiTheme="majorHAnsi"/>
          <w:sz w:val="22"/>
          <w:szCs w:val="22"/>
        </w:rPr>
        <w:t>5 min - Write your witness list and which people are playing the witness parts.</w:t>
      </w:r>
    </w:p>
    <w:p w14:paraId="018E4C98" w14:textId="77777777" w:rsidR="006772BE" w:rsidRPr="003539DD" w:rsidRDefault="006772BE" w:rsidP="006772BE">
      <w:pPr>
        <w:pStyle w:val="ListParagraph"/>
        <w:numPr>
          <w:ilvl w:val="0"/>
          <w:numId w:val="2"/>
        </w:numPr>
        <w:rPr>
          <w:rFonts w:asciiTheme="majorHAnsi" w:hAnsiTheme="majorHAnsi"/>
          <w:sz w:val="22"/>
          <w:szCs w:val="22"/>
        </w:rPr>
      </w:pPr>
      <w:r w:rsidRPr="003539DD">
        <w:rPr>
          <w:rFonts w:asciiTheme="majorHAnsi" w:hAnsiTheme="majorHAnsi"/>
          <w:sz w:val="22"/>
          <w:szCs w:val="22"/>
        </w:rPr>
        <w:t xml:space="preserve">1 min - Share your witness list with opposition </w:t>
      </w:r>
    </w:p>
    <w:p w14:paraId="4B1D04C9" w14:textId="77777777" w:rsidR="006772BE" w:rsidRPr="003539DD" w:rsidRDefault="006772BE" w:rsidP="006772BE">
      <w:pPr>
        <w:pStyle w:val="ListParagraph"/>
        <w:numPr>
          <w:ilvl w:val="0"/>
          <w:numId w:val="2"/>
        </w:numPr>
        <w:rPr>
          <w:rFonts w:asciiTheme="majorHAnsi" w:hAnsiTheme="majorHAnsi"/>
          <w:sz w:val="22"/>
          <w:szCs w:val="22"/>
        </w:rPr>
      </w:pPr>
      <w:r w:rsidRPr="003539DD">
        <w:rPr>
          <w:rFonts w:asciiTheme="majorHAnsi" w:hAnsiTheme="majorHAnsi"/>
          <w:sz w:val="22"/>
          <w:szCs w:val="22"/>
        </w:rPr>
        <w:t xml:space="preserve">2 min - Read over opposition’s witness list. Do you want to question any of these people to help build your </w:t>
      </w:r>
      <w:proofErr w:type="gramStart"/>
      <w:r w:rsidRPr="003539DD">
        <w:rPr>
          <w:rFonts w:asciiTheme="majorHAnsi" w:hAnsiTheme="majorHAnsi"/>
          <w:sz w:val="22"/>
          <w:szCs w:val="22"/>
        </w:rPr>
        <w:t>cross examination</w:t>
      </w:r>
      <w:proofErr w:type="gramEnd"/>
      <w:r w:rsidRPr="003539DD">
        <w:rPr>
          <w:rFonts w:asciiTheme="majorHAnsi" w:hAnsiTheme="majorHAnsi"/>
          <w:sz w:val="22"/>
          <w:szCs w:val="22"/>
        </w:rPr>
        <w:t xml:space="preserve"> strategy?</w:t>
      </w:r>
    </w:p>
    <w:p w14:paraId="334D7B3F" w14:textId="77777777" w:rsidR="006772BE" w:rsidRPr="003539DD" w:rsidRDefault="006772BE" w:rsidP="006772BE">
      <w:pPr>
        <w:pStyle w:val="ListParagraph"/>
        <w:numPr>
          <w:ilvl w:val="0"/>
          <w:numId w:val="2"/>
        </w:numPr>
        <w:rPr>
          <w:rFonts w:asciiTheme="majorHAnsi" w:hAnsiTheme="majorHAnsi"/>
          <w:sz w:val="22"/>
          <w:szCs w:val="22"/>
        </w:rPr>
      </w:pPr>
      <w:r w:rsidRPr="003539DD">
        <w:rPr>
          <w:rFonts w:asciiTheme="majorHAnsi" w:hAnsiTheme="majorHAnsi"/>
          <w:sz w:val="22"/>
          <w:szCs w:val="22"/>
        </w:rPr>
        <w:t>2 min per witness - Request to question opposition witnesses if desired.</w:t>
      </w:r>
    </w:p>
    <w:p w14:paraId="3E7DF83A" w14:textId="77777777" w:rsidR="006772BE" w:rsidRDefault="006772BE" w:rsidP="006772BE">
      <w:pPr>
        <w:pStyle w:val="ListParagraph"/>
        <w:numPr>
          <w:ilvl w:val="0"/>
          <w:numId w:val="2"/>
        </w:numPr>
        <w:rPr>
          <w:rFonts w:asciiTheme="majorHAnsi" w:hAnsiTheme="majorHAnsi"/>
          <w:sz w:val="22"/>
          <w:szCs w:val="22"/>
        </w:rPr>
      </w:pPr>
      <w:r w:rsidRPr="003539DD">
        <w:rPr>
          <w:rFonts w:asciiTheme="majorHAnsi" w:hAnsiTheme="majorHAnsi"/>
          <w:sz w:val="22"/>
          <w:szCs w:val="22"/>
        </w:rPr>
        <w:t>7 min - Find physical evidence to prove your main points.</w:t>
      </w:r>
    </w:p>
    <w:p w14:paraId="01A8A8D5" w14:textId="77777777" w:rsidR="006772BE" w:rsidRPr="003539DD" w:rsidRDefault="006772BE" w:rsidP="006772BE">
      <w:pPr>
        <w:pStyle w:val="ListParagraph"/>
        <w:rPr>
          <w:rFonts w:asciiTheme="majorHAnsi" w:hAnsiTheme="majorHAnsi"/>
          <w:sz w:val="22"/>
          <w:szCs w:val="22"/>
        </w:rPr>
      </w:pPr>
    </w:p>
    <w:p w14:paraId="3E61AC1A" w14:textId="77777777" w:rsidR="006772BE" w:rsidRPr="003539DD" w:rsidRDefault="006772BE" w:rsidP="006772BE">
      <w:pPr>
        <w:pStyle w:val="ListParagraph"/>
        <w:numPr>
          <w:ilvl w:val="0"/>
          <w:numId w:val="2"/>
        </w:numPr>
        <w:rPr>
          <w:rFonts w:asciiTheme="majorHAnsi" w:hAnsiTheme="majorHAnsi"/>
          <w:b/>
          <w:sz w:val="22"/>
          <w:szCs w:val="22"/>
          <w:u w:val="single"/>
        </w:rPr>
      </w:pPr>
      <w:r w:rsidRPr="003539DD">
        <w:rPr>
          <w:rFonts w:asciiTheme="majorHAnsi" w:hAnsiTheme="majorHAnsi"/>
          <w:b/>
          <w:sz w:val="22"/>
          <w:szCs w:val="22"/>
          <w:u w:val="single"/>
        </w:rPr>
        <w:t xml:space="preserve">15 min – Write your </w:t>
      </w:r>
      <w:proofErr w:type="gramStart"/>
      <w:r w:rsidRPr="003539DD">
        <w:rPr>
          <w:rFonts w:asciiTheme="majorHAnsi" w:hAnsiTheme="majorHAnsi"/>
          <w:b/>
          <w:sz w:val="22"/>
          <w:szCs w:val="22"/>
          <w:u w:val="single"/>
        </w:rPr>
        <w:t>Cross examination</w:t>
      </w:r>
      <w:proofErr w:type="gramEnd"/>
      <w:r w:rsidRPr="003539DD">
        <w:rPr>
          <w:rFonts w:asciiTheme="majorHAnsi" w:hAnsiTheme="majorHAnsi"/>
          <w:b/>
          <w:sz w:val="22"/>
          <w:szCs w:val="22"/>
          <w:u w:val="single"/>
        </w:rPr>
        <w:t xml:space="preserve"> questions.</w:t>
      </w:r>
    </w:p>
    <w:p w14:paraId="4414282E" w14:textId="77777777" w:rsidR="006772BE" w:rsidRDefault="006772BE" w:rsidP="006772BE">
      <w:pPr>
        <w:pStyle w:val="ListParagraph"/>
        <w:numPr>
          <w:ilvl w:val="1"/>
          <w:numId w:val="2"/>
        </w:numPr>
        <w:rPr>
          <w:rFonts w:asciiTheme="majorHAnsi" w:hAnsiTheme="majorHAnsi"/>
          <w:sz w:val="22"/>
          <w:szCs w:val="22"/>
        </w:rPr>
      </w:pPr>
      <w:r>
        <w:rPr>
          <w:rFonts w:asciiTheme="majorHAnsi" w:hAnsiTheme="majorHAnsi"/>
          <w:sz w:val="22"/>
          <w:szCs w:val="22"/>
        </w:rPr>
        <w:t xml:space="preserve">Lead the witness by stating a fact … in the form of a question. </w:t>
      </w:r>
    </w:p>
    <w:p w14:paraId="54563DA2" w14:textId="77777777" w:rsidR="006772BE" w:rsidRPr="003539DD" w:rsidRDefault="006772BE" w:rsidP="006772BE">
      <w:pPr>
        <w:pStyle w:val="ListParagraph"/>
        <w:numPr>
          <w:ilvl w:val="1"/>
          <w:numId w:val="2"/>
        </w:numPr>
        <w:rPr>
          <w:rFonts w:asciiTheme="majorHAnsi" w:hAnsiTheme="majorHAnsi"/>
          <w:sz w:val="22"/>
          <w:szCs w:val="22"/>
        </w:rPr>
      </w:pPr>
      <w:r w:rsidRPr="003539DD">
        <w:rPr>
          <w:rFonts w:asciiTheme="majorHAnsi" w:hAnsiTheme="majorHAnsi"/>
          <w:sz w:val="22"/>
          <w:szCs w:val="22"/>
        </w:rPr>
        <w:t xml:space="preserve">Start with “Is, Isn’t it true that…, Did, Didn’t, Can’t, </w:t>
      </w:r>
      <w:proofErr w:type="gramStart"/>
      <w:r w:rsidRPr="003539DD">
        <w:rPr>
          <w:rFonts w:asciiTheme="majorHAnsi" w:hAnsiTheme="majorHAnsi"/>
          <w:sz w:val="22"/>
          <w:szCs w:val="22"/>
        </w:rPr>
        <w:t>Couldn’t..</w:t>
      </w:r>
      <w:proofErr w:type="gramEnd"/>
      <w:r w:rsidRPr="003539DD">
        <w:rPr>
          <w:rFonts w:asciiTheme="majorHAnsi" w:hAnsiTheme="majorHAnsi"/>
          <w:sz w:val="22"/>
          <w:szCs w:val="22"/>
        </w:rPr>
        <w:t xml:space="preserve">” </w:t>
      </w:r>
    </w:p>
    <w:p w14:paraId="0B87504A" w14:textId="77777777" w:rsidR="006772BE" w:rsidRDefault="006772BE" w:rsidP="006772BE">
      <w:pPr>
        <w:pStyle w:val="ListParagraph"/>
        <w:numPr>
          <w:ilvl w:val="1"/>
          <w:numId w:val="2"/>
        </w:numPr>
        <w:rPr>
          <w:rFonts w:asciiTheme="majorHAnsi" w:hAnsiTheme="majorHAnsi"/>
          <w:sz w:val="22"/>
          <w:szCs w:val="22"/>
        </w:rPr>
      </w:pPr>
      <w:r w:rsidRPr="00AD0AD3">
        <w:rPr>
          <w:rFonts w:asciiTheme="majorHAnsi" w:hAnsiTheme="majorHAnsi"/>
          <w:sz w:val="22"/>
          <w:szCs w:val="22"/>
        </w:rPr>
        <w:t>All questions should get the witness to answer “yes</w:t>
      </w:r>
      <w:r>
        <w:rPr>
          <w:rFonts w:asciiTheme="majorHAnsi" w:hAnsiTheme="majorHAnsi"/>
          <w:sz w:val="22"/>
          <w:szCs w:val="22"/>
        </w:rPr>
        <w:t>.”</w:t>
      </w:r>
    </w:p>
    <w:p w14:paraId="611FD197" w14:textId="77777777" w:rsidR="006772BE" w:rsidRPr="00AD0AD3" w:rsidRDefault="006772BE" w:rsidP="006772BE">
      <w:pPr>
        <w:pStyle w:val="ListParagraph"/>
        <w:numPr>
          <w:ilvl w:val="1"/>
          <w:numId w:val="2"/>
        </w:numPr>
        <w:rPr>
          <w:rFonts w:asciiTheme="majorHAnsi" w:hAnsiTheme="majorHAnsi"/>
          <w:sz w:val="22"/>
          <w:szCs w:val="22"/>
        </w:rPr>
      </w:pPr>
      <w:r w:rsidRPr="00AD0AD3">
        <w:rPr>
          <w:rFonts w:asciiTheme="majorHAnsi" w:hAnsiTheme="majorHAnsi"/>
          <w:sz w:val="22"/>
          <w:szCs w:val="22"/>
        </w:rPr>
        <w:t xml:space="preserve">Think of what you want the opposition witness to say that would help your case. It’s most likely that this person will not say this. However, in cross-examination, you can say it for them: </w:t>
      </w:r>
    </w:p>
    <w:p w14:paraId="1CB87C3A" w14:textId="77777777" w:rsidR="006772BE" w:rsidRPr="00AD0AD3" w:rsidRDefault="006772BE" w:rsidP="006772BE">
      <w:pPr>
        <w:pStyle w:val="ListParagraph"/>
        <w:ind w:left="1440"/>
        <w:rPr>
          <w:rFonts w:asciiTheme="majorHAnsi" w:hAnsiTheme="majorHAnsi"/>
          <w:i/>
          <w:sz w:val="22"/>
          <w:szCs w:val="22"/>
        </w:rPr>
      </w:pPr>
      <w:r w:rsidRPr="00AD0AD3">
        <w:rPr>
          <w:rFonts w:asciiTheme="majorHAnsi" w:hAnsiTheme="majorHAnsi"/>
          <w:i/>
          <w:sz w:val="22"/>
          <w:szCs w:val="22"/>
        </w:rPr>
        <w:t xml:space="preserve">“Is your current address Odysseus’ palace?” [Yes.]. </w:t>
      </w:r>
    </w:p>
    <w:p w14:paraId="6C8285E6" w14:textId="77777777" w:rsidR="006772BE" w:rsidRPr="00AD0AD3" w:rsidRDefault="006772BE" w:rsidP="006772BE">
      <w:pPr>
        <w:pStyle w:val="ListParagraph"/>
        <w:ind w:left="1440"/>
        <w:rPr>
          <w:rFonts w:asciiTheme="majorHAnsi" w:hAnsiTheme="majorHAnsi"/>
          <w:i/>
          <w:sz w:val="22"/>
          <w:szCs w:val="22"/>
        </w:rPr>
      </w:pPr>
      <w:r w:rsidRPr="00AD0AD3">
        <w:rPr>
          <w:rFonts w:asciiTheme="majorHAnsi" w:hAnsiTheme="majorHAnsi"/>
          <w:i/>
          <w:sz w:val="22"/>
          <w:szCs w:val="22"/>
        </w:rPr>
        <w:t xml:space="preserve">“Have you lived there for 19 years?” [yes]. </w:t>
      </w:r>
    </w:p>
    <w:p w14:paraId="6657B7AC" w14:textId="77777777" w:rsidR="006772BE" w:rsidRPr="00AD0AD3" w:rsidRDefault="006772BE" w:rsidP="006772BE">
      <w:pPr>
        <w:pStyle w:val="ListParagraph"/>
        <w:ind w:left="1440"/>
        <w:rPr>
          <w:rFonts w:asciiTheme="majorHAnsi" w:hAnsiTheme="majorHAnsi"/>
          <w:i/>
          <w:sz w:val="22"/>
          <w:szCs w:val="22"/>
        </w:rPr>
      </w:pPr>
      <w:r w:rsidRPr="00AD0AD3">
        <w:rPr>
          <w:rFonts w:asciiTheme="majorHAnsi" w:hAnsiTheme="majorHAnsi"/>
          <w:i/>
          <w:sz w:val="22"/>
          <w:szCs w:val="22"/>
        </w:rPr>
        <w:t xml:space="preserve">“Isn’t it true that you ate food and drank wine every night for the past 19 years?” [Yes.] </w:t>
      </w:r>
    </w:p>
    <w:p w14:paraId="4E2E29B6" w14:textId="77777777" w:rsidR="006772BE" w:rsidRPr="00AD0AD3" w:rsidRDefault="006772BE" w:rsidP="006772BE">
      <w:pPr>
        <w:pStyle w:val="ListParagraph"/>
        <w:ind w:left="1440"/>
        <w:rPr>
          <w:rFonts w:asciiTheme="majorHAnsi" w:hAnsiTheme="majorHAnsi"/>
          <w:i/>
          <w:sz w:val="22"/>
          <w:szCs w:val="22"/>
        </w:rPr>
      </w:pPr>
      <w:r w:rsidRPr="00AD0AD3">
        <w:rPr>
          <w:rFonts w:asciiTheme="majorHAnsi" w:hAnsiTheme="majorHAnsi"/>
          <w:i/>
          <w:sz w:val="22"/>
          <w:szCs w:val="22"/>
        </w:rPr>
        <w:t xml:space="preserve">“If all those things are true, isn’t it true that the food you ate is food that you ate at the expense of Penelope and Telemachus?” </w:t>
      </w:r>
    </w:p>
    <w:p w14:paraId="5C02F7FE" w14:textId="77777777" w:rsidR="006772BE" w:rsidRDefault="006772BE" w:rsidP="006772BE">
      <w:pPr>
        <w:pStyle w:val="ListParagraph"/>
        <w:numPr>
          <w:ilvl w:val="1"/>
          <w:numId w:val="2"/>
        </w:numPr>
        <w:rPr>
          <w:rFonts w:asciiTheme="majorHAnsi" w:hAnsiTheme="majorHAnsi"/>
          <w:sz w:val="22"/>
          <w:szCs w:val="22"/>
        </w:rPr>
      </w:pPr>
      <w:r w:rsidRPr="003539DD">
        <w:rPr>
          <w:rFonts w:asciiTheme="majorHAnsi" w:hAnsiTheme="majorHAnsi"/>
          <w:sz w:val="22"/>
          <w:szCs w:val="22"/>
        </w:rPr>
        <w:t>Each witness should have at least 5 questions – goal is to get them to say what you want them to say to help prove your point.</w:t>
      </w:r>
    </w:p>
    <w:p w14:paraId="78F0B30C" w14:textId="77777777" w:rsidR="006772BE" w:rsidRPr="003539DD" w:rsidRDefault="006772BE" w:rsidP="006772BE">
      <w:pPr>
        <w:pStyle w:val="ListParagraph"/>
        <w:ind w:left="1440"/>
        <w:rPr>
          <w:rFonts w:asciiTheme="majorHAnsi" w:hAnsiTheme="majorHAnsi"/>
          <w:sz w:val="22"/>
          <w:szCs w:val="22"/>
        </w:rPr>
      </w:pPr>
    </w:p>
    <w:p w14:paraId="4511C327" w14:textId="77777777" w:rsidR="006772BE" w:rsidRPr="003539DD" w:rsidRDefault="006772BE" w:rsidP="006772BE">
      <w:pPr>
        <w:pStyle w:val="ListParagraph"/>
        <w:numPr>
          <w:ilvl w:val="0"/>
          <w:numId w:val="2"/>
        </w:numPr>
        <w:rPr>
          <w:rFonts w:asciiTheme="majorHAnsi" w:hAnsiTheme="majorHAnsi"/>
          <w:b/>
          <w:sz w:val="22"/>
          <w:szCs w:val="22"/>
          <w:u w:val="single"/>
        </w:rPr>
      </w:pPr>
      <w:r w:rsidRPr="003539DD">
        <w:rPr>
          <w:rFonts w:asciiTheme="majorHAnsi" w:hAnsiTheme="majorHAnsi"/>
          <w:b/>
          <w:sz w:val="22"/>
          <w:szCs w:val="22"/>
          <w:u w:val="single"/>
        </w:rPr>
        <w:t>15 min – write your Direct Examination Questions (</w:t>
      </w:r>
      <w:proofErr w:type="spellStart"/>
      <w:r w:rsidRPr="003539DD">
        <w:rPr>
          <w:rFonts w:asciiTheme="majorHAnsi" w:hAnsiTheme="majorHAnsi"/>
          <w:b/>
          <w:sz w:val="22"/>
          <w:szCs w:val="22"/>
          <w:u w:val="single"/>
        </w:rPr>
        <w:t>questions</w:t>
      </w:r>
      <w:proofErr w:type="spellEnd"/>
      <w:r w:rsidRPr="003539DD">
        <w:rPr>
          <w:rFonts w:asciiTheme="majorHAnsi" w:hAnsiTheme="majorHAnsi"/>
          <w:b/>
          <w:sz w:val="22"/>
          <w:szCs w:val="22"/>
          <w:u w:val="single"/>
        </w:rPr>
        <w:t xml:space="preserve"> for your own witnesses).</w:t>
      </w:r>
    </w:p>
    <w:p w14:paraId="5578894E" w14:textId="77777777" w:rsidR="006772BE" w:rsidRDefault="006772BE" w:rsidP="006772BE">
      <w:pPr>
        <w:pStyle w:val="ListParagraph"/>
        <w:numPr>
          <w:ilvl w:val="1"/>
          <w:numId w:val="2"/>
        </w:numPr>
        <w:rPr>
          <w:rFonts w:asciiTheme="majorHAnsi" w:hAnsiTheme="majorHAnsi"/>
          <w:sz w:val="22"/>
          <w:szCs w:val="22"/>
        </w:rPr>
      </w:pPr>
      <w:r>
        <w:rPr>
          <w:rFonts w:asciiTheme="majorHAnsi" w:hAnsiTheme="majorHAnsi"/>
          <w:sz w:val="22"/>
          <w:szCs w:val="22"/>
        </w:rPr>
        <w:t xml:space="preserve">These questions are OPEN ENDED questions (Who, What, When, Where, Why, How). </w:t>
      </w:r>
    </w:p>
    <w:p w14:paraId="0C3862E2" w14:textId="77777777" w:rsidR="006772BE" w:rsidRDefault="006772BE" w:rsidP="006772BE">
      <w:pPr>
        <w:pStyle w:val="ListParagraph"/>
        <w:numPr>
          <w:ilvl w:val="1"/>
          <w:numId w:val="2"/>
        </w:numPr>
        <w:rPr>
          <w:rFonts w:asciiTheme="majorHAnsi" w:hAnsiTheme="majorHAnsi"/>
          <w:sz w:val="22"/>
          <w:szCs w:val="22"/>
        </w:rPr>
      </w:pPr>
      <w:r>
        <w:rPr>
          <w:rFonts w:asciiTheme="majorHAnsi" w:hAnsiTheme="majorHAnsi"/>
          <w:sz w:val="22"/>
          <w:szCs w:val="22"/>
        </w:rPr>
        <w:t xml:space="preserve">Work with your witness to prep them – tell them what you want them to say. </w:t>
      </w:r>
    </w:p>
    <w:p w14:paraId="6A364101" w14:textId="77777777" w:rsidR="006772BE" w:rsidRDefault="006772BE" w:rsidP="006772BE">
      <w:pPr>
        <w:pStyle w:val="ListParagraph"/>
        <w:numPr>
          <w:ilvl w:val="1"/>
          <w:numId w:val="2"/>
        </w:numPr>
        <w:rPr>
          <w:rFonts w:asciiTheme="majorHAnsi" w:hAnsiTheme="majorHAnsi"/>
          <w:sz w:val="22"/>
          <w:szCs w:val="22"/>
        </w:rPr>
      </w:pPr>
      <w:r>
        <w:rPr>
          <w:rFonts w:asciiTheme="majorHAnsi" w:hAnsiTheme="majorHAnsi"/>
          <w:sz w:val="22"/>
          <w:szCs w:val="22"/>
        </w:rPr>
        <w:t>Prepare your witness for attacks from the opposition. What are the “holes” of your case that the opposition could use to come after your witness?</w:t>
      </w:r>
    </w:p>
    <w:p w14:paraId="3E68B973" w14:textId="77777777" w:rsidR="006772BE" w:rsidRDefault="006772BE" w:rsidP="006772BE">
      <w:pPr>
        <w:pStyle w:val="ListParagraph"/>
        <w:numPr>
          <w:ilvl w:val="1"/>
          <w:numId w:val="2"/>
        </w:numPr>
        <w:rPr>
          <w:rFonts w:asciiTheme="majorHAnsi" w:hAnsiTheme="majorHAnsi"/>
          <w:sz w:val="22"/>
          <w:szCs w:val="22"/>
        </w:rPr>
      </w:pPr>
      <w:r>
        <w:rPr>
          <w:rFonts w:asciiTheme="majorHAnsi" w:hAnsiTheme="majorHAnsi"/>
          <w:sz w:val="22"/>
          <w:szCs w:val="22"/>
        </w:rPr>
        <w:t>What is your witnesses’ weakness or shortcoming? Anticipate what the opposition might say about this, and then prep your witness to defend it.</w:t>
      </w:r>
    </w:p>
    <w:p w14:paraId="529F54CE" w14:textId="77777777" w:rsidR="006772BE" w:rsidRDefault="006772BE" w:rsidP="006772BE">
      <w:pPr>
        <w:pStyle w:val="ListParagraph"/>
        <w:numPr>
          <w:ilvl w:val="1"/>
          <w:numId w:val="2"/>
        </w:numPr>
        <w:rPr>
          <w:rFonts w:asciiTheme="majorHAnsi" w:hAnsiTheme="majorHAnsi"/>
          <w:sz w:val="22"/>
          <w:szCs w:val="22"/>
        </w:rPr>
      </w:pPr>
      <w:r>
        <w:rPr>
          <w:rFonts w:asciiTheme="majorHAnsi" w:hAnsiTheme="majorHAnsi"/>
          <w:sz w:val="22"/>
          <w:szCs w:val="22"/>
        </w:rPr>
        <w:t>Rule of thumb: Be short with your answers in cross examination.</w:t>
      </w:r>
    </w:p>
    <w:p w14:paraId="45854F7B" w14:textId="77777777" w:rsidR="006772BE" w:rsidRDefault="006772BE" w:rsidP="006772BE">
      <w:pPr>
        <w:rPr>
          <w:rFonts w:asciiTheme="majorHAnsi" w:hAnsiTheme="majorHAnsi"/>
          <w:sz w:val="22"/>
          <w:szCs w:val="22"/>
        </w:rPr>
      </w:pPr>
    </w:p>
    <w:p w14:paraId="26470A10" w14:textId="77777777" w:rsidR="006772BE" w:rsidRPr="003539DD" w:rsidRDefault="006772BE" w:rsidP="006772BE">
      <w:pPr>
        <w:pStyle w:val="ListParagraph"/>
        <w:numPr>
          <w:ilvl w:val="0"/>
          <w:numId w:val="2"/>
        </w:numPr>
        <w:rPr>
          <w:rFonts w:asciiTheme="majorHAnsi" w:hAnsiTheme="majorHAnsi"/>
          <w:sz w:val="22"/>
          <w:szCs w:val="22"/>
        </w:rPr>
      </w:pPr>
      <w:r w:rsidRPr="003539DD">
        <w:rPr>
          <w:rFonts w:asciiTheme="majorHAnsi" w:hAnsiTheme="majorHAnsi"/>
          <w:sz w:val="22"/>
          <w:szCs w:val="22"/>
        </w:rPr>
        <w:t>Make sure everyone has a role. Assign HW for each team member to practice their trial parts in preparation for Monday.</w:t>
      </w:r>
    </w:p>
    <w:p w14:paraId="0E59BC44" w14:textId="77777777" w:rsidR="006772BE" w:rsidRPr="003539DD" w:rsidRDefault="006772BE" w:rsidP="006772BE">
      <w:pPr>
        <w:rPr>
          <w:rFonts w:asciiTheme="majorHAnsi" w:hAnsiTheme="majorHAnsi"/>
          <w:sz w:val="22"/>
          <w:szCs w:val="22"/>
        </w:rPr>
      </w:pPr>
    </w:p>
    <w:p w14:paraId="239835E0" w14:textId="77777777" w:rsidR="006772BE" w:rsidRPr="00AD0AD3" w:rsidRDefault="006772BE" w:rsidP="006772BE">
      <w:pPr>
        <w:rPr>
          <w:rFonts w:asciiTheme="majorHAnsi" w:hAnsiTheme="majorHAnsi"/>
          <w:b/>
          <w:sz w:val="22"/>
          <w:szCs w:val="22"/>
          <w:u w:val="single"/>
        </w:rPr>
      </w:pPr>
      <w:r w:rsidRPr="00AD0AD3">
        <w:rPr>
          <w:rFonts w:asciiTheme="majorHAnsi" w:hAnsiTheme="majorHAnsi"/>
          <w:b/>
          <w:sz w:val="22"/>
          <w:szCs w:val="22"/>
          <w:u w:val="single"/>
        </w:rPr>
        <w:t>Are these questions for the Direct or Cross Examination and why?</w:t>
      </w:r>
    </w:p>
    <w:p w14:paraId="21579C8E" w14:textId="77777777" w:rsidR="006772BE" w:rsidRDefault="006772BE" w:rsidP="006772BE">
      <w:pPr>
        <w:rPr>
          <w:rFonts w:asciiTheme="majorHAnsi" w:hAnsiTheme="majorHAnsi"/>
          <w:sz w:val="22"/>
          <w:szCs w:val="22"/>
        </w:rPr>
      </w:pPr>
    </w:p>
    <w:p w14:paraId="391DC6AF" w14:textId="77777777" w:rsidR="006772BE" w:rsidRDefault="006772BE" w:rsidP="006772BE">
      <w:pPr>
        <w:rPr>
          <w:rFonts w:asciiTheme="majorHAnsi" w:hAnsiTheme="majorHAnsi"/>
          <w:sz w:val="22"/>
          <w:szCs w:val="22"/>
        </w:rPr>
      </w:pPr>
      <w:r>
        <w:rPr>
          <w:rFonts w:asciiTheme="majorHAnsi" w:hAnsiTheme="majorHAnsi"/>
          <w:sz w:val="22"/>
          <w:szCs w:val="22"/>
        </w:rPr>
        <w:t xml:space="preserve">“What is your relationship to Telemachus?” </w:t>
      </w:r>
      <w:r>
        <w:rPr>
          <w:rFonts w:asciiTheme="majorHAnsi" w:hAnsiTheme="majorHAnsi"/>
          <w:sz w:val="22"/>
          <w:szCs w:val="22"/>
        </w:rPr>
        <w:tab/>
      </w:r>
      <w:r>
        <w:rPr>
          <w:rFonts w:asciiTheme="majorHAnsi" w:hAnsiTheme="majorHAnsi"/>
          <w:sz w:val="22"/>
          <w:szCs w:val="22"/>
        </w:rPr>
        <w:tab/>
      </w:r>
      <w:r>
        <w:rPr>
          <w:rFonts w:asciiTheme="majorHAnsi" w:hAnsiTheme="majorHAnsi"/>
          <w:sz w:val="22"/>
          <w:szCs w:val="22"/>
        </w:rPr>
        <w:tab/>
        <w:t>Direct</w:t>
      </w:r>
      <w:r>
        <w:rPr>
          <w:rFonts w:asciiTheme="majorHAnsi" w:hAnsiTheme="majorHAnsi"/>
          <w:sz w:val="22"/>
          <w:szCs w:val="22"/>
        </w:rPr>
        <w:tab/>
      </w:r>
      <w:r>
        <w:rPr>
          <w:rFonts w:asciiTheme="majorHAnsi" w:hAnsiTheme="majorHAnsi"/>
          <w:sz w:val="22"/>
          <w:szCs w:val="22"/>
        </w:rPr>
        <w:tab/>
        <w:t>Cross</w:t>
      </w:r>
    </w:p>
    <w:p w14:paraId="465BEBE9" w14:textId="77777777" w:rsidR="006772BE" w:rsidRDefault="006772BE" w:rsidP="006772BE">
      <w:pPr>
        <w:rPr>
          <w:rFonts w:asciiTheme="majorHAnsi" w:hAnsiTheme="majorHAnsi"/>
          <w:sz w:val="22"/>
          <w:szCs w:val="22"/>
        </w:rPr>
      </w:pPr>
      <w:r>
        <w:rPr>
          <w:rFonts w:asciiTheme="majorHAnsi" w:hAnsiTheme="majorHAnsi"/>
          <w:sz w:val="22"/>
          <w:szCs w:val="22"/>
        </w:rPr>
        <w:t>“You met Telemachus 19 years ago when Penelope let you into your house, correct?”   D   C</w:t>
      </w:r>
    </w:p>
    <w:p w14:paraId="4F76164C" w14:textId="77777777" w:rsidR="006772BE" w:rsidRDefault="006772BE" w:rsidP="006772BE">
      <w:pPr>
        <w:rPr>
          <w:rFonts w:asciiTheme="majorHAnsi" w:hAnsiTheme="majorHAnsi"/>
          <w:sz w:val="22"/>
          <w:szCs w:val="22"/>
        </w:rPr>
      </w:pPr>
      <w:r>
        <w:rPr>
          <w:rFonts w:asciiTheme="majorHAnsi" w:hAnsiTheme="majorHAnsi"/>
          <w:sz w:val="22"/>
          <w:szCs w:val="22"/>
        </w:rPr>
        <w:t xml:space="preserve">“How long have you known </w:t>
      </w:r>
      <w:proofErr w:type="spellStart"/>
      <w:r>
        <w:rPr>
          <w:rFonts w:asciiTheme="majorHAnsi" w:hAnsiTheme="majorHAnsi"/>
          <w:sz w:val="22"/>
          <w:szCs w:val="22"/>
        </w:rPr>
        <w:t>Antinoos</w:t>
      </w:r>
      <w:proofErr w:type="spellEnd"/>
      <w:r>
        <w:rPr>
          <w:rFonts w:asciiTheme="majorHAnsi" w:hAnsiTheme="majorHAnsi"/>
          <w:sz w:val="22"/>
          <w:szCs w:val="22"/>
        </w:rPr>
        <w:t>?”   Direct    Cross</w:t>
      </w:r>
    </w:p>
    <w:p w14:paraId="0042347C" w14:textId="77777777" w:rsidR="006772BE" w:rsidRDefault="006772BE" w:rsidP="006772BE">
      <w:pPr>
        <w:rPr>
          <w:rFonts w:asciiTheme="majorHAnsi" w:hAnsiTheme="majorHAnsi"/>
          <w:sz w:val="22"/>
          <w:szCs w:val="22"/>
        </w:rPr>
      </w:pPr>
      <w:r>
        <w:rPr>
          <w:rFonts w:asciiTheme="majorHAnsi" w:hAnsiTheme="majorHAnsi"/>
          <w:sz w:val="22"/>
          <w:szCs w:val="22"/>
        </w:rPr>
        <w:t>“Please explain how you know this to be true.”   Direct    Cross</w:t>
      </w:r>
    </w:p>
    <w:p w14:paraId="06E4287B" w14:textId="77777777" w:rsidR="006772BE" w:rsidRDefault="006772BE" w:rsidP="006772BE">
      <w:pPr>
        <w:rPr>
          <w:rFonts w:asciiTheme="majorHAnsi" w:hAnsiTheme="majorHAnsi"/>
          <w:sz w:val="22"/>
          <w:szCs w:val="22"/>
        </w:rPr>
      </w:pPr>
      <w:r>
        <w:rPr>
          <w:rFonts w:asciiTheme="majorHAnsi" w:hAnsiTheme="majorHAnsi"/>
          <w:sz w:val="22"/>
          <w:szCs w:val="22"/>
        </w:rPr>
        <w:t>“Isn’t it true that you enjoy eating steak?”   Direct   Cross</w:t>
      </w:r>
    </w:p>
    <w:p w14:paraId="4382D972" w14:textId="77777777" w:rsidR="00EE0EED" w:rsidRDefault="00EE0EED" w:rsidP="00EE0EED">
      <w:pPr>
        <w:rPr>
          <w:rFonts w:ascii="Times" w:hAnsi="Times" w:cs="Times"/>
          <w:color w:val="1A1A1A"/>
          <w:sz w:val="22"/>
          <w:szCs w:val="22"/>
        </w:rPr>
      </w:pPr>
    </w:p>
    <w:p w14:paraId="79F1A955" w14:textId="77777777" w:rsidR="006772BE" w:rsidRDefault="006772BE" w:rsidP="00EE0EED">
      <w:pPr>
        <w:rPr>
          <w:rFonts w:ascii="Times" w:hAnsi="Times" w:cs="Times"/>
          <w:color w:val="1A1A1A"/>
          <w:sz w:val="22"/>
          <w:szCs w:val="22"/>
        </w:rPr>
      </w:pPr>
    </w:p>
    <w:p w14:paraId="46FA285E" w14:textId="77777777" w:rsidR="006772BE" w:rsidRDefault="006772BE" w:rsidP="00EE0EED">
      <w:pPr>
        <w:rPr>
          <w:rFonts w:ascii="Times" w:hAnsi="Times" w:cs="Times"/>
          <w:color w:val="1A1A1A"/>
          <w:sz w:val="22"/>
          <w:szCs w:val="22"/>
        </w:rPr>
      </w:pPr>
    </w:p>
    <w:p w14:paraId="05EB6A81" w14:textId="77777777" w:rsidR="006772BE" w:rsidRDefault="006772BE" w:rsidP="00EE0EED">
      <w:pPr>
        <w:rPr>
          <w:rFonts w:ascii="Times" w:hAnsi="Times" w:cs="Times"/>
          <w:color w:val="1A1A1A"/>
          <w:sz w:val="22"/>
          <w:szCs w:val="22"/>
        </w:rPr>
      </w:pPr>
    </w:p>
    <w:p w14:paraId="33618DDD" w14:textId="77777777" w:rsidR="006772BE" w:rsidRDefault="006772BE" w:rsidP="00EE0EED">
      <w:pPr>
        <w:rPr>
          <w:rFonts w:ascii="Times" w:hAnsi="Times" w:cs="Times"/>
          <w:color w:val="1A1A1A"/>
          <w:sz w:val="22"/>
          <w:szCs w:val="22"/>
        </w:rPr>
      </w:pPr>
    </w:p>
    <w:p w14:paraId="6722A451" w14:textId="5EDD157D" w:rsidR="002F6D91" w:rsidRPr="00AD0AD3" w:rsidRDefault="002F6D91" w:rsidP="002F6D91">
      <w:pPr>
        <w:rPr>
          <w:rFonts w:asciiTheme="majorHAnsi" w:hAnsiTheme="majorHAnsi"/>
          <w:b/>
          <w:sz w:val="22"/>
          <w:szCs w:val="22"/>
        </w:rPr>
      </w:pPr>
      <w:r w:rsidRPr="00AD0AD3">
        <w:rPr>
          <w:rFonts w:asciiTheme="majorHAnsi" w:hAnsiTheme="majorHAnsi"/>
          <w:b/>
          <w:sz w:val="22"/>
          <w:szCs w:val="22"/>
        </w:rPr>
        <w:t xml:space="preserve">Discovery Phase </w:t>
      </w:r>
      <w:r>
        <w:rPr>
          <w:rFonts w:asciiTheme="majorHAnsi" w:hAnsiTheme="majorHAnsi"/>
          <w:b/>
          <w:sz w:val="22"/>
          <w:szCs w:val="22"/>
        </w:rPr>
        <w:t>/ Witness Questions</w:t>
      </w:r>
      <w:r w:rsidRPr="00AD0AD3">
        <w:rPr>
          <w:rFonts w:asciiTheme="majorHAnsi" w:hAnsiTheme="majorHAnsi"/>
          <w:b/>
          <w:sz w:val="22"/>
          <w:szCs w:val="22"/>
        </w:rPr>
        <w:t xml:space="preserve">– Telemachus v. </w:t>
      </w:r>
      <w:proofErr w:type="spellStart"/>
      <w:r w:rsidRPr="00AD0AD3">
        <w:rPr>
          <w:rFonts w:asciiTheme="majorHAnsi" w:hAnsiTheme="majorHAnsi"/>
          <w:b/>
          <w:sz w:val="22"/>
          <w:szCs w:val="22"/>
        </w:rPr>
        <w:t>Antinoos</w:t>
      </w:r>
      <w:proofErr w:type="spellEnd"/>
      <w:r w:rsidRPr="00AD0AD3">
        <w:rPr>
          <w:rFonts w:asciiTheme="majorHAnsi" w:hAnsiTheme="majorHAnsi"/>
          <w:b/>
          <w:sz w:val="22"/>
          <w:szCs w:val="22"/>
        </w:rPr>
        <w:t xml:space="preserve"> Trial</w:t>
      </w:r>
    </w:p>
    <w:p w14:paraId="37069E87" w14:textId="77777777" w:rsidR="002F6D91" w:rsidRPr="00AD0AD3" w:rsidRDefault="002F6D91" w:rsidP="002F6D91">
      <w:pPr>
        <w:rPr>
          <w:rFonts w:asciiTheme="majorHAnsi" w:hAnsiTheme="majorHAnsi"/>
          <w:b/>
          <w:sz w:val="22"/>
          <w:szCs w:val="22"/>
        </w:rPr>
      </w:pPr>
      <w:r w:rsidRPr="00AD0AD3">
        <w:rPr>
          <w:rFonts w:asciiTheme="majorHAnsi" w:hAnsiTheme="majorHAnsi"/>
          <w:b/>
          <w:sz w:val="22"/>
          <w:szCs w:val="22"/>
        </w:rPr>
        <w:t>Ms. McCarthy – Assignment 6/Term 4</w:t>
      </w:r>
    </w:p>
    <w:p w14:paraId="302A3ACC" w14:textId="77777777" w:rsidR="002F6D91" w:rsidRDefault="002F6D91" w:rsidP="00150475">
      <w:pPr>
        <w:rPr>
          <w:rFonts w:ascii="Times" w:hAnsi="Times" w:cs="Times"/>
          <w:b/>
          <w:color w:val="1A1A1A"/>
          <w:sz w:val="22"/>
          <w:szCs w:val="22"/>
        </w:rPr>
      </w:pPr>
    </w:p>
    <w:p w14:paraId="13FC787D" w14:textId="35B1CBEC" w:rsidR="002F6D91" w:rsidRDefault="002F6D91" w:rsidP="00150475">
      <w:pPr>
        <w:rPr>
          <w:rFonts w:ascii="Times" w:hAnsi="Times" w:cs="Times"/>
          <w:b/>
          <w:color w:val="1A1A1A"/>
          <w:sz w:val="22"/>
          <w:szCs w:val="22"/>
        </w:rPr>
      </w:pPr>
      <w:r>
        <w:rPr>
          <w:rFonts w:ascii="Times" w:hAnsi="Times" w:cs="Times"/>
          <w:b/>
          <w:color w:val="1A1A1A"/>
          <w:sz w:val="22"/>
          <w:szCs w:val="22"/>
        </w:rPr>
        <w:t>Cross Examination Strategy</w:t>
      </w:r>
    </w:p>
    <w:p w14:paraId="3D5D0C68" w14:textId="77777777" w:rsidR="002F6D91" w:rsidRDefault="002F6D91" w:rsidP="00150475">
      <w:pPr>
        <w:rPr>
          <w:rFonts w:ascii="Times" w:hAnsi="Times" w:cs="Times"/>
          <w:b/>
          <w:color w:val="1A1A1A"/>
          <w:sz w:val="22"/>
          <w:szCs w:val="22"/>
        </w:rPr>
      </w:pPr>
    </w:p>
    <w:tbl>
      <w:tblPr>
        <w:tblStyle w:val="TableGrid"/>
        <w:tblW w:w="0" w:type="auto"/>
        <w:tblLook w:val="04A0" w:firstRow="1" w:lastRow="0" w:firstColumn="1" w:lastColumn="0" w:noHBand="0" w:noVBand="1"/>
      </w:tblPr>
      <w:tblGrid>
        <w:gridCol w:w="3978"/>
        <w:gridCol w:w="6840"/>
      </w:tblGrid>
      <w:tr w:rsidR="002F6D91" w14:paraId="3BD5873C" w14:textId="77777777" w:rsidTr="002F6D91">
        <w:tc>
          <w:tcPr>
            <w:tcW w:w="3978" w:type="dxa"/>
          </w:tcPr>
          <w:p w14:paraId="3D56BD09" w14:textId="439EDECE" w:rsidR="002F6D91" w:rsidRDefault="002F6D91" w:rsidP="00150475">
            <w:pPr>
              <w:rPr>
                <w:rFonts w:ascii="Times" w:hAnsi="Times" w:cs="Times"/>
                <w:b/>
                <w:color w:val="1A1A1A"/>
                <w:sz w:val="22"/>
                <w:szCs w:val="22"/>
              </w:rPr>
            </w:pPr>
            <w:r>
              <w:rPr>
                <w:rFonts w:ascii="Times" w:hAnsi="Times" w:cs="Times"/>
                <w:b/>
                <w:color w:val="1A1A1A"/>
                <w:sz w:val="22"/>
                <w:szCs w:val="22"/>
              </w:rPr>
              <w:t xml:space="preserve">Opposition Witness 1: </w:t>
            </w:r>
          </w:p>
          <w:p w14:paraId="15C4533B" w14:textId="698C1035" w:rsidR="002F6D91" w:rsidRDefault="002F6D91" w:rsidP="00150475">
            <w:pPr>
              <w:rPr>
                <w:rFonts w:ascii="Times" w:hAnsi="Times" w:cs="Times"/>
                <w:b/>
                <w:color w:val="1A1A1A"/>
                <w:sz w:val="22"/>
                <w:szCs w:val="22"/>
              </w:rPr>
            </w:pPr>
          </w:p>
        </w:tc>
        <w:tc>
          <w:tcPr>
            <w:tcW w:w="6840" w:type="dxa"/>
          </w:tcPr>
          <w:p w14:paraId="40D66B30" w14:textId="725F9AD3" w:rsidR="002F6D91" w:rsidRDefault="002F6D91" w:rsidP="00150475">
            <w:pPr>
              <w:rPr>
                <w:rFonts w:ascii="Times" w:hAnsi="Times" w:cs="Times"/>
                <w:b/>
                <w:color w:val="1A1A1A"/>
                <w:sz w:val="22"/>
                <w:szCs w:val="22"/>
              </w:rPr>
            </w:pPr>
            <w:r>
              <w:rPr>
                <w:rFonts w:ascii="Times" w:hAnsi="Times" w:cs="Times"/>
                <w:b/>
                <w:color w:val="1A1A1A"/>
                <w:sz w:val="22"/>
                <w:szCs w:val="22"/>
              </w:rPr>
              <w:t>Cross #1 Questions</w:t>
            </w:r>
          </w:p>
          <w:p w14:paraId="760CAF72" w14:textId="77777777" w:rsidR="002F6D91" w:rsidRDefault="002F6D91" w:rsidP="00150475">
            <w:pPr>
              <w:rPr>
                <w:rFonts w:ascii="Times" w:hAnsi="Times" w:cs="Times"/>
                <w:b/>
                <w:color w:val="1A1A1A"/>
                <w:sz w:val="22"/>
                <w:szCs w:val="22"/>
              </w:rPr>
            </w:pPr>
          </w:p>
          <w:p w14:paraId="5FB38ED7" w14:textId="77777777" w:rsidR="002F6D91" w:rsidRDefault="002F6D91" w:rsidP="00150475">
            <w:pPr>
              <w:rPr>
                <w:rFonts w:ascii="Times" w:hAnsi="Times" w:cs="Times"/>
                <w:b/>
                <w:color w:val="1A1A1A"/>
                <w:sz w:val="22"/>
                <w:szCs w:val="22"/>
              </w:rPr>
            </w:pPr>
          </w:p>
          <w:p w14:paraId="067BB3A3" w14:textId="77777777" w:rsidR="002F6D91" w:rsidRDefault="002F6D91" w:rsidP="00150475">
            <w:pPr>
              <w:rPr>
                <w:rFonts w:ascii="Times" w:hAnsi="Times" w:cs="Times"/>
                <w:b/>
                <w:color w:val="1A1A1A"/>
                <w:sz w:val="22"/>
                <w:szCs w:val="22"/>
              </w:rPr>
            </w:pPr>
          </w:p>
          <w:p w14:paraId="52A72C69" w14:textId="77777777" w:rsidR="002F6D91" w:rsidRDefault="002F6D91" w:rsidP="00150475">
            <w:pPr>
              <w:rPr>
                <w:rFonts w:ascii="Times" w:hAnsi="Times" w:cs="Times"/>
                <w:b/>
                <w:color w:val="1A1A1A"/>
                <w:sz w:val="22"/>
                <w:szCs w:val="22"/>
              </w:rPr>
            </w:pPr>
          </w:p>
          <w:p w14:paraId="740CF44E" w14:textId="77777777" w:rsidR="002F6D91" w:rsidRDefault="002F6D91" w:rsidP="00150475">
            <w:pPr>
              <w:rPr>
                <w:rFonts w:ascii="Times" w:hAnsi="Times" w:cs="Times"/>
                <w:b/>
                <w:color w:val="1A1A1A"/>
                <w:sz w:val="22"/>
                <w:szCs w:val="22"/>
              </w:rPr>
            </w:pPr>
          </w:p>
          <w:p w14:paraId="300541E2" w14:textId="77777777" w:rsidR="002F6D91" w:rsidRDefault="002F6D91" w:rsidP="00150475">
            <w:pPr>
              <w:rPr>
                <w:rFonts w:ascii="Times" w:hAnsi="Times" w:cs="Times"/>
                <w:b/>
                <w:color w:val="1A1A1A"/>
                <w:sz w:val="22"/>
                <w:szCs w:val="22"/>
              </w:rPr>
            </w:pPr>
          </w:p>
          <w:p w14:paraId="54BD4428" w14:textId="77777777" w:rsidR="002F6D91" w:rsidRDefault="002F6D91" w:rsidP="00150475">
            <w:pPr>
              <w:rPr>
                <w:rFonts w:ascii="Times" w:hAnsi="Times" w:cs="Times"/>
                <w:b/>
                <w:color w:val="1A1A1A"/>
                <w:sz w:val="22"/>
                <w:szCs w:val="22"/>
              </w:rPr>
            </w:pPr>
          </w:p>
          <w:p w14:paraId="7A832A68" w14:textId="77777777" w:rsidR="002F6D91" w:rsidRDefault="002F6D91" w:rsidP="00150475">
            <w:pPr>
              <w:rPr>
                <w:rFonts w:ascii="Times" w:hAnsi="Times" w:cs="Times"/>
                <w:b/>
                <w:color w:val="1A1A1A"/>
                <w:sz w:val="22"/>
                <w:szCs w:val="22"/>
              </w:rPr>
            </w:pPr>
          </w:p>
          <w:p w14:paraId="14FED0B8" w14:textId="77777777" w:rsidR="002F6D91" w:rsidRDefault="002F6D91" w:rsidP="00150475">
            <w:pPr>
              <w:rPr>
                <w:rFonts w:ascii="Times" w:hAnsi="Times" w:cs="Times"/>
                <w:b/>
                <w:color w:val="1A1A1A"/>
                <w:sz w:val="22"/>
                <w:szCs w:val="22"/>
              </w:rPr>
            </w:pPr>
          </w:p>
          <w:p w14:paraId="0E99DCEB" w14:textId="77777777" w:rsidR="002F6D91" w:rsidRDefault="002F6D91" w:rsidP="00150475">
            <w:pPr>
              <w:rPr>
                <w:rFonts w:ascii="Times" w:hAnsi="Times" w:cs="Times"/>
                <w:b/>
                <w:color w:val="1A1A1A"/>
                <w:sz w:val="22"/>
                <w:szCs w:val="22"/>
              </w:rPr>
            </w:pPr>
          </w:p>
          <w:p w14:paraId="16BA83B8" w14:textId="77777777" w:rsidR="002F6D91" w:rsidRDefault="002F6D91" w:rsidP="00150475">
            <w:pPr>
              <w:rPr>
                <w:rFonts w:ascii="Times" w:hAnsi="Times" w:cs="Times"/>
                <w:b/>
                <w:color w:val="1A1A1A"/>
                <w:sz w:val="22"/>
                <w:szCs w:val="22"/>
              </w:rPr>
            </w:pPr>
          </w:p>
          <w:p w14:paraId="0C5BEB42" w14:textId="77777777" w:rsidR="002F6D91" w:rsidRDefault="002F6D91" w:rsidP="00150475">
            <w:pPr>
              <w:rPr>
                <w:rFonts w:ascii="Times" w:hAnsi="Times" w:cs="Times"/>
                <w:b/>
                <w:color w:val="1A1A1A"/>
                <w:sz w:val="22"/>
                <w:szCs w:val="22"/>
              </w:rPr>
            </w:pPr>
          </w:p>
          <w:p w14:paraId="3FBCCE15" w14:textId="77777777" w:rsidR="002F6D91" w:rsidRDefault="002F6D91" w:rsidP="00150475">
            <w:pPr>
              <w:rPr>
                <w:rFonts w:ascii="Times" w:hAnsi="Times" w:cs="Times"/>
                <w:b/>
                <w:color w:val="1A1A1A"/>
                <w:sz w:val="22"/>
                <w:szCs w:val="22"/>
              </w:rPr>
            </w:pPr>
          </w:p>
          <w:p w14:paraId="27B9CD2F" w14:textId="77777777" w:rsidR="002F6D91" w:rsidRDefault="002F6D91" w:rsidP="00150475">
            <w:pPr>
              <w:rPr>
                <w:rFonts w:ascii="Times" w:hAnsi="Times" w:cs="Times"/>
                <w:b/>
                <w:color w:val="1A1A1A"/>
                <w:sz w:val="22"/>
                <w:szCs w:val="22"/>
              </w:rPr>
            </w:pPr>
          </w:p>
        </w:tc>
      </w:tr>
      <w:tr w:rsidR="002F6D91" w14:paraId="226E3F8C" w14:textId="77777777" w:rsidTr="002F6D91">
        <w:tc>
          <w:tcPr>
            <w:tcW w:w="3978" w:type="dxa"/>
          </w:tcPr>
          <w:p w14:paraId="09B1E7BC" w14:textId="58C372F5" w:rsidR="002F6D91" w:rsidRDefault="002F6D91" w:rsidP="00150475">
            <w:pPr>
              <w:rPr>
                <w:rFonts w:ascii="Times" w:hAnsi="Times" w:cs="Times"/>
                <w:b/>
                <w:color w:val="1A1A1A"/>
                <w:sz w:val="22"/>
                <w:szCs w:val="22"/>
              </w:rPr>
            </w:pPr>
            <w:r>
              <w:rPr>
                <w:rFonts w:ascii="Times" w:hAnsi="Times" w:cs="Times"/>
                <w:b/>
                <w:color w:val="1A1A1A"/>
                <w:sz w:val="22"/>
                <w:szCs w:val="22"/>
              </w:rPr>
              <w:t xml:space="preserve">Opposition Witness 2: </w:t>
            </w:r>
          </w:p>
        </w:tc>
        <w:tc>
          <w:tcPr>
            <w:tcW w:w="6840" w:type="dxa"/>
          </w:tcPr>
          <w:p w14:paraId="5D1E06D4" w14:textId="77777777" w:rsidR="002F6D91" w:rsidRDefault="002F6D91" w:rsidP="00150475">
            <w:pPr>
              <w:rPr>
                <w:rFonts w:ascii="Times" w:hAnsi="Times" w:cs="Times"/>
                <w:b/>
                <w:color w:val="1A1A1A"/>
                <w:sz w:val="22"/>
                <w:szCs w:val="22"/>
              </w:rPr>
            </w:pPr>
            <w:r>
              <w:rPr>
                <w:rFonts w:ascii="Times" w:hAnsi="Times" w:cs="Times"/>
                <w:b/>
                <w:color w:val="1A1A1A"/>
                <w:sz w:val="22"/>
                <w:szCs w:val="22"/>
              </w:rPr>
              <w:t>Cross #2 Questions</w:t>
            </w:r>
          </w:p>
          <w:p w14:paraId="5FBA26F9" w14:textId="77777777" w:rsidR="002F6D91" w:rsidRDefault="002F6D91" w:rsidP="00150475">
            <w:pPr>
              <w:rPr>
                <w:rFonts w:ascii="Times" w:hAnsi="Times" w:cs="Times"/>
                <w:b/>
                <w:color w:val="1A1A1A"/>
                <w:sz w:val="22"/>
                <w:szCs w:val="22"/>
              </w:rPr>
            </w:pPr>
          </w:p>
          <w:p w14:paraId="03760244" w14:textId="77777777" w:rsidR="002F6D91" w:rsidRDefault="002F6D91" w:rsidP="00150475">
            <w:pPr>
              <w:rPr>
                <w:rFonts w:ascii="Times" w:hAnsi="Times" w:cs="Times"/>
                <w:b/>
                <w:color w:val="1A1A1A"/>
                <w:sz w:val="22"/>
                <w:szCs w:val="22"/>
              </w:rPr>
            </w:pPr>
          </w:p>
          <w:p w14:paraId="61419C14" w14:textId="77777777" w:rsidR="002F6D91" w:rsidRDefault="002F6D91" w:rsidP="00150475">
            <w:pPr>
              <w:rPr>
                <w:rFonts w:ascii="Times" w:hAnsi="Times" w:cs="Times"/>
                <w:b/>
                <w:color w:val="1A1A1A"/>
                <w:sz w:val="22"/>
                <w:szCs w:val="22"/>
              </w:rPr>
            </w:pPr>
          </w:p>
          <w:p w14:paraId="2D0DA001" w14:textId="77777777" w:rsidR="002F6D91" w:rsidRDefault="002F6D91" w:rsidP="00150475">
            <w:pPr>
              <w:rPr>
                <w:rFonts w:ascii="Times" w:hAnsi="Times" w:cs="Times"/>
                <w:b/>
                <w:color w:val="1A1A1A"/>
                <w:sz w:val="22"/>
                <w:szCs w:val="22"/>
              </w:rPr>
            </w:pPr>
          </w:p>
          <w:p w14:paraId="7BEC9030" w14:textId="77777777" w:rsidR="002F6D91" w:rsidRDefault="002F6D91" w:rsidP="00150475">
            <w:pPr>
              <w:rPr>
                <w:rFonts w:ascii="Times" w:hAnsi="Times" w:cs="Times"/>
                <w:b/>
                <w:color w:val="1A1A1A"/>
                <w:sz w:val="22"/>
                <w:szCs w:val="22"/>
              </w:rPr>
            </w:pPr>
          </w:p>
          <w:p w14:paraId="7A91551D" w14:textId="77777777" w:rsidR="002F6D91" w:rsidRDefault="002F6D91" w:rsidP="00150475">
            <w:pPr>
              <w:rPr>
                <w:rFonts w:ascii="Times" w:hAnsi="Times" w:cs="Times"/>
                <w:b/>
                <w:color w:val="1A1A1A"/>
                <w:sz w:val="22"/>
                <w:szCs w:val="22"/>
              </w:rPr>
            </w:pPr>
          </w:p>
          <w:p w14:paraId="347B2A27" w14:textId="77777777" w:rsidR="002F6D91" w:rsidRDefault="002F6D91" w:rsidP="00150475">
            <w:pPr>
              <w:rPr>
                <w:rFonts w:ascii="Times" w:hAnsi="Times" w:cs="Times"/>
                <w:b/>
                <w:color w:val="1A1A1A"/>
                <w:sz w:val="22"/>
                <w:szCs w:val="22"/>
              </w:rPr>
            </w:pPr>
          </w:p>
          <w:p w14:paraId="2BCB35CB" w14:textId="77777777" w:rsidR="002F6D91" w:rsidRDefault="002F6D91" w:rsidP="00150475">
            <w:pPr>
              <w:rPr>
                <w:rFonts w:ascii="Times" w:hAnsi="Times" w:cs="Times"/>
                <w:b/>
                <w:color w:val="1A1A1A"/>
                <w:sz w:val="22"/>
                <w:szCs w:val="22"/>
              </w:rPr>
            </w:pPr>
          </w:p>
          <w:p w14:paraId="2DDB683E" w14:textId="77777777" w:rsidR="002F6D91" w:rsidRDefault="002F6D91" w:rsidP="00150475">
            <w:pPr>
              <w:rPr>
                <w:rFonts w:ascii="Times" w:hAnsi="Times" w:cs="Times"/>
                <w:b/>
                <w:color w:val="1A1A1A"/>
                <w:sz w:val="22"/>
                <w:szCs w:val="22"/>
              </w:rPr>
            </w:pPr>
          </w:p>
          <w:p w14:paraId="553ACE8A" w14:textId="77777777" w:rsidR="002F6D91" w:rsidRDefault="002F6D91" w:rsidP="00150475">
            <w:pPr>
              <w:rPr>
                <w:rFonts w:ascii="Times" w:hAnsi="Times" w:cs="Times"/>
                <w:b/>
                <w:color w:val="1A1A1A"/>
                <w:sz w:val="22"/>
                <w:szCs w:val="22"/>
              </w:rPr>
            </w:pPr>
          </w:p>
          <w:p w14:paraId="4C1270EE" w14:textId="77777777" w:rsidR="002F6D91" w:rsidRDefault="002F6D91" w:rsidP="00150475">
            <w:pPr>
              <w:rPr>
                <w:rFonts w:ascii="Times" w:hAnsi="Times" w:cs="Times"/>
                <w:b/>
                <w:color w:val="1A1A1A"/>
                <w:sz w:val="22"/>
                <w:szCs w:val="22"/>
              </w:rPr>
            </w:pPr>
          </w:p>
          <w:p w14:paraId="5BB14E1D" w14:textId="77777777" w:rsidR="002F6D91" w:rsidRDefault="002F6D91" w:rsidP="00150475">
            <w:pPr>
              <w:rPr>
                <w:rFonts w:ascii="Times" w:hAnsi="Times" w:cs="Times"/>
                <w:b/>
                <w:color w:val="1A1A1A"/>
                <w:sz w:val="22"/>
                <w:szCs w:val="22"/>
              </w:rPr>
            </w:pPr>
          </w:p>
          <w:p w14:paraId="3C0E96C3" w14:textId="77777777" w:rsidR="002F6D91" w:rsidRDefault="002F6D91" w:rsidP="00150475">
            <w:pPr>
              <w:rPr>
                <w:rFonts w:ascii="Times" w:hAnsi="Times" w:cs="Times"/>
                <w:b/>
                <w:color w:val="1A1A1A"/>
                <w:sz w:val="22"/>
                <w:szCs w:val="22"/>
              </w:rPr>
            </w:pPr>
          </w:p>
          <w:p w14:paraId="0913D019" w14:textId="77777777" w:rsidR="002F6D91" w:rsidRDefault="002F6D91" w:rsidP="00150475">
            <w:pPr>
              <w:rPr>
                <w:rFonts w:ascii="Times" w:hAnsi="Times" w:cs="Times"/>
                <w:b/>
                <w:color w:val="1A1A1A"/>
                <w:sz w:val="22"/>
                <w:szCs w:val="22"/>
              </w:rPr>
            </w:pPr>
          </w:p>
        </w:tc>
      </w:tr>
      <w:tr w:rsidR="002F6D91" w14:paraId="2E09177C" w14:textId="77777777" w:rsidTr="002F6D91">
        <w:tc>
          <w:tcPr>
            <w:tcW w:w="3978" w:type="dxa"/>
          </w:tcPr>
          <w:p w14:paraId="7A88A4AA" w14:textId="7EC0200D" w:rsidR="002F6D91" w:rsidRDefault="002F6D91" w:rsidP="00150475">
            <w:pPr>
              <w:rPr>
                <w:rFonts w:ascii="Times" w:hAnsi="Times" w:cs="Times"/>
                <w:b/>
                <w:color w:val="1A1A1A"/>
                <w:sz w:val="22"/>
                <w:szCs w:val="22"/>
              </w:rPr>
            </w:pPr>
            <w:r>
              <w:rPr>
                <w:rFonts w:ascii="Times" w:hAnsi="Times" w:cs="Times"/>
                <w:b/>
                <w:color w:val="1A1A1A"/>
                <w:sz w:val="22"/>
                <w:szCs w:val="22"/>
              </w:rPr>
              <w:t>Opposition Witness 3:</w:t>
            </w:r>
          </w:p>
        </w:tc>
        <w:tc>
          <w:tcPr>
            <w:tcW w:w="6840" w:type="dxa"/>
          </w:tcPr>
          <w:p w14:paraId="2B9A7CD3" w14:textId="77777777" w:rsidR="002F6D91" w:rsidRDefault="002F6D91" w:rsidP="00150475">
            <w:pPr>
              <w:rPr>
                <w:rFonts w:ascii="Times" w:hAnsi="Times" w:cs="Times"/>
                <w:b/>
                <w:color w:val="1A1A1A"/>
                <w:sz w:val="22"/>
                <w:szCs w:val="22"/>
              </w:rPr>
            </w:pPr>
            <w:r>
              <w:rPr>
                <w:rFonts w:ascii="Times" w:hAnsi="Times" w:cs="Times"/>
                <w:b/>
                <w:color w:val="1A1A1A"/>
                <w:sz w:val="22"/>
                <w:szCs w:val="22"/>
              </w:rPr>
              <w:t>Cross #3 Questions</w:t>
            </w:r>
          </w:p>
          <w:p w14:paraId="5D59DC35" w14:textId="77777777" w:rsidR="002F6D91" w:rsidRDefault="002F6D91" w:rsidP="00150475">
            <w:pPr>
              <w:rPr>
                <w:rFonts w:ascii="Times" w:hAnsi="Times" w:cs="Times"/>
                <w:b/>
                <w:color w:val="1A1A1A"/>
                <w:sz w:val="22"/>
                <w:szCs w:val="22"/>
              </w:rPr>
            </w:pPr>
          </w:p>
          <w:p w14:paraId="5B61D669" w14:textId="77777777" w:rsidR="002F6D91" w:rsidRDefault="002F6D91" w:rsidP="00150475">
            <w:pPr>
              <w:rPr>
                <w:rFonts w:ascii="Times" w:hAnsi="Times" w:cs="Times"/>
                <w:b/>
                <w:color w:val="1A1A1A"/>
                <w:sz w:val="22"/>
                <w:szCs w:val="22"/>
              </w:rPr>
            </w:pPr>
          </w:p>
          <w:p w14:paraId="536B6F55" w14:textId="77777777" w:rsidR="002F6D91" w:rsidRDefault="002F6D91" w:rsidP="00150475">
            <w:pPr>
              <w:rPr>
                <w:rFonts w:ascii="Times" w:hAnsi="Times" w:cs="Times"/>
                <w:b/>
                <w:color w:val="1A1A1A"/>
                <w:sz w:val="22"/>
                <w:szCs w:val="22"/>
              </w:rPr>
            </w:pPr>
          </w:p>
          <w:p w14:paraId="5B9AED03" w14:textId="77777777" w:rsidR="002F6D91" w:rsidRDefault="002F6D91" w:rsidP="00150475">
            <w:pPr>
              <w:rPr>
                <w:rFonts w:ascii="Times" w:hAnsi="Times" w:cs="Times"/>
                <w:b/>
                <w:color w:val="1A1A1A"/>
                <w:sz w:val="22"/>
                <w:szCs w:val="22"/>
              </w:rPr>
            </w:pPr>
          </w:p>
          <w:p w14:paraId="618383D3" w14:textId="77777777" w:rsidR="002F6D91" w:rsidRDefault="002F6D91" w:rsidP="00150475">
            <w:pPr>
              <w:rPr>
                <w:rFonts w:ascii="Times" w:hAnsi="Times" w:cs="Times"/>
                <w:b/>
                <w:color w:val="1A1A1A"/>
                <w:sz w:val="22"/>
                <w:szCs w:val="22"/>
              </w:rPr>
            </w:pPr>
          </w:p>
          <w:p w14:paraId="0D651989" w14:textId="77777777" w:rsidR="002F6D91" w:rsidRDefault="002F6D91" w:rsidP="00150475">
            <w:pPr>
              <w:rPr>
                <w:rFonts w:ascii="Times" w:hAnsi="Times" w:cs="Times"/>
                <w:b/>
                <w:color w:val="1A1A1A"/>
                <w:sz w:val="22"/>
                <w:szCs w:val="22"/>
              </w:rPr>
            </w:pPr>
          </w:p>
          <w:p w14:paraId="5FB966B4" w14:textId="77777777" w:rsidR="002F6D91" w:rsidRDefault="002F6D91" w:rsidP="00150475">
            <w:pPr>
              <w:rPr>
                <w:rFonts w:ascii="Times" w:hAnsi="Times" w:cs="Times"/>
                <w:b/>
                <w:color w:val="1A1A1A"/>
                <w:sz w:val="22"/>
                <w:szCs w:val="22"/>
              </w:rPr>
            </w:pPr>
          </w:p>
          <w:p w14:paraId="66A5FD53" w14:textId="77777777" w:rsidR="002F6D91" w:rsidRDefault="002F6D91" w:rsidP="00150475">
            <w:pPr>
              <w:rPr>
                <w:rFonts w:ascii="Times" w:hAnsi="Times" w:cs="Times"/>
                <w:b/>
                <w:color w:val="1A1A1A"/>
                <w:sz w:val="22"/>
                <w:szCs w:val="22"/>
              </w:rPr>
            </w:pPr>
          </w:p>
          <w:p w14:paraId="08F4559D" w14:textId="77777777" w:rsidR="002F6D91" w:rsidRDefault="002F6D91" w:rsidP="00150475">
            <w:pPr>
              <w:rPr>
                <w:rFonts w:ascii="Times" w:hAnsi="Times" w:cs="Times"/>
                <w:b/>
                <w:color w:val="1A1A1A"/>
                <w:sz w:val="22"/>
                <w:szCs w:val="22"/>
              </w:rPr>
            </w:pPr>
          </w:p>
          <w:p w14:paraId="20851033" w14:textId="77777777" w:rsidR="002F6D91" w:rsidRDefault="002F6D91" w:rsidP="00150475">
            <w:pPr>
              <w:rPr>
                <w:rFonts w:ascii="Times" w:hAnsi="Times" w:cs="Times"/>
                <w:b/>
                <w:color w:val="1A1A1A"/>
                <w:sz w:val="22"/>
                <w:szCs w:val="22"/>
              </w:rPr>
            </w:pPr>
          </w:p>
          <w:p w14:paraId="493AC3A2" w14:textId="77777777" w:rsidR="002F6D91" w:rsidRDefault="002F6D91" w:rsidP="00150475">
            <w:pPr>
              <w:rPr>
                <w:rFonts w:ascii="Times" w:hAnsi="Times" w:cs="Times"/>
                <w:b/>
                <w:color w:val="1A1A1A"/>
                <w:sz w:val="22"/>
                <w:szCs w:val="22"/>
              </w:rPr>
            </w:pPr>
          </w:p>
          <w:p w14:paraId="6E700D0B" w14:textId="77777777" w:rsidR="002F6D91" w:rsidRDefault="002F6D91" w:rsidP="00150475">
            <w:pPr>
              <w:rPr>
                <w:rFonts w:ascii="Times" w:hAnsi="Times" w:cs="Times"/>
                <w:b/>
                <w:color w:val="1A1A1A"/>
                <w:sz w:val="22"/>
                <w:szCs w:val="22"/>
              </w:rPr>
            </w:pPr>
          </w:p>
          <w:p w14:paraId="6722008C" w14:textId="77777777" w:rsidR="002F6D91" w:rsidRDefault="002F6D91" w:rsidP="00150475">
            <w:pPr>
              <w:rPr>
                <w:rFonts w:ascii="Times" w:hAnsi="Times" w:cs="Times"/>
                <w:b/>
                <w:color w:val="1A1A1A"/>
                <w:sz w:val="22"/>
                <w:szCs w:val="22"/>
              </w:rPr>
            </w:pPr>
          </w:p>
        </w:tc>
      </w:tr>
    </w:tbl>
    <w:p w14:paraId="57A705E9" w14:textId="77777777" w:rsidR="002F6D91" w:rsidRDefault="002F6D91" w:rsidP="00150475">
      <w:pPr>
        <w:rPr>
          <w:rFonts w:ascii="Times" w:hAnsi="Times" w:cs="Times"/>
          <w:b/>
          <w:color w:val="1A1A1A"/>
          <w:sz w:val="22"/>
          <w:szCs w:val="22"/>
        </w:rPr>
      </w:pPr>
    </w:p>
    <w:p w14:paraId="5F1E77F4" w14:textId="77777777" w:rsidR="002F6D91" w:rsidRDefault="002F6D91" w:rsidP="00150475">
      <w:pPr>
        <w:rPr>
          <w:rFonts w:ascii="Times" w:hAnsi="Times" w:cs="Times"/>
          <w:b/>
          <w:color w:val="1A1A1A"/>
          <w:sz w:val="22"/>
          <w:szCs w:val="22"/>
        </w:rPr>
      </w:pPr>
    </w:p>
    <w:p w14:paraId="2EECAF4C" w14:textId="77777777" w:rsidR="002F6D91" w:rsidRDefault="002F6D91" w:rsidP="00150475">
      <w:pPr>
        <w:rPr>
          <w:rFonts w:ascii="Times" w:hAnsi="Times" w:cs="Times"/>
          <w:b/>
          <w:color w:val="1A1A1A"/>
          <w:sz w:val="22"/>
          <w:szCs w:val="22"/>
        </w:rPr>
      </w:pPr>
    </w:p>
    <w:p w14:paraId="23AE511D" w14:textId="77777777" w:rsidR="002F6D91" w:rsidRDefault="002F6D91" w:rsidP="00150475">
      <w:pPr>
        <w:rPr>
          <w:rFonts w:ascii="Times" w:hAnsi="Times" w:cs="Times"/>
          <w:b/>
          <w:color w:val="1A1A1A"/>
          <w:sz w:val="22"/>
          <w:szCs w:val="22"/>
        </w:rPr>
      </w:pPr>
    </w:p>
    <w:p w14:paraId="716A9149" w14:textId="77777777" w:rsidR="002F6D91" w:rsidRDefault="002F6D91" w:rsidP="00150475">
      <w:pPr>
        <w:rPr>
          <w:rFonts w:ascii="Times" w:hAnsi="Times" w:cs="Times"/>
          <w:b/>
          <w:color w:val="1A1A1A"/>
          <w:sz w:val="22"/>
          <w:szCs w:val="22"/>
        </w:rPr>
      </w:pPr>
    </w:p>
    <w:p w14:paraId="20548FDD" w14:textId="77777777" w:rsidR="002F6D91" w:rsidRDefault="002F6D91" w:rsidP="00150475">
      <w:pPr>
        <w:rPr>
          <w:rFonts w:ascii="Times" w:hAnsi="Times" w:cs="Times"/>
          <w:b/>
          <w:color w:val="1A1A1A"/>
          <w:sz w:val="22"/>
          <w:szCs w:val="22"/>
        </w:rPr>
      </w:pPr>
    </w:p>
    <w:p w14:paraId="1F461C53" w14:textId="77777777" w:rsidR="002F6D91" w:rsidRDefault="002F6D91" w:rsidP="00150475">
      <w:pPr>
        <w:rPr>
          <w:rFonts w:ascii="Times" w:hAnsi="Times" w:cs="Times"/>
          <w:b/>
          <w:color w:val="1A1A1A"/>
          <w:sz w:val="22"/>
          <w:szCs w:val="22"/>
        </w:rPr>
      </w:pPr>
    </w:p>
    <w:p w14:paraId="3EC9A826" w14:textId="00E8E3EC" w:rsidR="002F6D91" w:rsidRDefault="002F6D91" w:rsidP="002F6D91">
      <w:pPr>
        <w:rPr>
          <w:rFonts w:ascii="Times" w:hAnsi="Times" w:cs="Times"/>
          <w:b/>
          <w:color w:val="1A1A1A"/>
          <w:sz w:val="22"/>
          <w:szCs w:val="22"/>
        </w:rPr>
      </w:pPr>
      <w:r>
        <w:rPr>
          <w:rFonts w:ascii="Times" w:hAnsi="Times" w:cs="Times"/>
          <w:b/>
          <w:color w:val="1A1A1A"/>
          <w:sz w:val="22"/>
          <w:szCs w:val="22"/>
        </w:rPr>
        <w:t>Direct Examination Strategy (Your witness)</w:t>
      </w:r>
    </w:p>
    <w:p w14:paraId="017C7748" w14:textId="77777777" w:rsidR="002F6D91" w:rsidRDefault="002F6D91" w:rsidP="002F6D91">
      <w:pPr>
        <w:rPr>
          <w:rFonts w:ascii="Times" w:hAnsi="Times" w:cs="Times"/>
          <w:b/>
          <w:color w:val="1A1A1A"/>
          <w:sz w:val="22"/>
          <w:szCs w:val="22"/>
        </w:rPr>
      </w:pPr>
    </w:p>
    <w:tbl>
      <w:tblPr>
        <w:tblStyle w:val="TableGrid"/>
        <w:tblW w:w="0" w:type="auto"/>
        <w:tblLook w:val="04A0" w:firstRow="1" w:lastRow="0" w:firstColumn="1" w:lastColumn="0" w:noHBand="0" w:noVBand="1"/>
      </w:tblPr>
      <w:tblGrid>
        <w:gridCol w:w="3978"/>
        <w:gridCol w:w="6840"/>
      </w:tblGrid>
      <w:tr w:rsidR="002F6D91" w14:paraId="7D5F88C9" w14:textId="77777777" w:rsidTr="00400EE9">
        <w:tc>
          <w:tcPr>
            <w:tcW w:w="3978" w:type="dxa"/>
          </w:tcPr>
          <w:p w14:paraId="59448F12" w14:textId="36ED1E51" w:rsidR="002F6D91" w:rsidRDefault="002F6D91" w:rsidP="00400EE9">
            <w:pPr>
              <w:rPr>
                <w:rFonts w:ascii="Times" w:hAnsi="Times" w:cs="Times"/>
                <w:b/>
                <w:color w:val="1A1A1A"/>
                <w:sz w:val="22"/>
                <w:szCs w:val="22"/>
              </w:rPr>
            </w:pPr>
            <w:r>
              <w:rPr>
                <w:rFonts w:ascii="Times" w:hAnsi="Times" w:cs="Times"/>
                <w:b/>
                <w:color w:val="1A1A1A"/>
                <w:sz w:val="22"/>
                <w:szCs w:val="22"/>
              </w:rPr>
              <w:t xml:space="preserve">Your Witness 1: </w:t>
            </w:r>
          </w:p>
          <w:p w14:paraId="36319A81" w14:textId="77777777" w:rsidR="002F6D91" w:rsidRDefault="002F6D91" w:rsidP="00400EE9">
            <w:pPr>
              <w:rPr>
                <w:rFonts w:ascii="Times" w:hAnsi="Times" w:cs="Times"/>
                <w:b/>
                <w:color w:val="1A1A1A"/>
                <w:sz w:val="22"/>
                <w:szCs w:val="22"/>
              </w:rPr>
            </w:pPr>
          </w:p>
        </w:tc>
        <w:tc>
          <w:tcPr>
            <w:tcW w:w="6840" w:type="dxa"/>
          </w:tcPr>
          <w:p w14:paraId="28010F19" w14:textId="6A881665" w:rsidR="002F6D91" w:rsidRDefault="002F6D91" w:rsidP="00400EE9">
            <w:pPr>
              <w:rPr>
                <w:rFonts w:ascii="Times" w:hAnsi="Times" w:cs="Times"/>
                <w:b/>
                <w:color w:val="1A1A1A"/>
                <w:sz w:val="22"/>
                <w:szCs w:val="22"/>
              </w:rPr>
            </w:pPr>
            <w:r>
              <w:rPr>
                <w:rFonts w:ascii="Times" w:hAnsi="Times" w:cs="Times"/>
                <w:b/>
                <w:color w:val="1A1A1A"/>
                <w:sz w:val="22"/>
                <w:szCs w:val="22"/>
              </w:rPr>
              <w:t>Direct #1 Questions</w:t>
            </w:r>
          </w:p>
          <w:p w14:paraId="4BACE974" w14:textId="77777777" w:rsidR="002F6D91" w:rsidRDefault="002F6D91" w:rsidP="00400EE9">
            <w:pPr>
              <w:rPr>
                <w:rFonts w:ascii="Times" w:hAnsi="Times" w:cs="Times"/>
                <w:b/>
                <w:color w:val="1A1A1A"/>
                <w:sz w:val="22"/>
                <w:szCs w:val="22"/>
              </w:rPr>
            </w:pPr>
          </w:p>
          <w:p w14:paraId="4384E9E5" w14:textId="77777777" w:rsidR="002F6D91" w:rsidRDefault="002F6D91" w:rsidP="00400EE9">
            <w:pPr>
              <w:rPr>
                <w:rFonts w:ascii="Times" w:hAnsi="Times" w:cs="Times"/>
                <w:b/>
                <w:color w:val="1A1A1A"/>
                <w:sz w:val="22"/>
                <w:szCs w:val="22"/>
              </w:rPr>
            </w:pPr>
          </w:p>
          <w:p w14:paraId="5D0DDF77" w14:textId="77777777" w:rsidR="002F6D91" w:rsidRDefault="002F6D91" w:rsidP="00400EE9">
            <w:pPr>
              <w:rPr>
                <w:rFonts w:ascii="Times" w:hAnsi="Times" w:cs="Times"/>
                <w:b/>
                <w:color w:val="1A1A1A"/>
                <w:sz w:val="22"/>
                <w:szCs w:val="22"/>
              </w:rPr>
            </w:pPr>
          </w:p>
          <w:p w14:paraId="7842B9EF" w14:textId="77777777" w:rsidR="002F6D91" w:rsidRDefault="002F6D91" w:rsidP="00400EE9">
            <w:pPr>
              <w:rPr>
                <w:rFonts w:ascii="Times" w:hAnsi="Times" w:cs="Times"/>
                <w:b/>
                <w:color w:val="1A1A1A"/>
                <w:sz w:val="22"/>
                <w:szCs w:val="22"/>
              </w:rPr>
            </w:pPr>
          </w:p>
          <w:p w14:paraId="1EF8AE85" w14:textId="77777777" w:rsidR="002F6D91" w:rsidRDefault="002F6D91" w:rsidP="00400EE9">
            <w:pPr>
              <w:rPr>
                <w:rFonts w:ascii="Times" w:hAnsi="Times" w:cs="Times"/>
                <w:b/>
                <w:color w:val="1A1A1A"/>
                <w:sz w:val="22"/>
                <w:szCs w:val="22"/>
              </w:rPr>
            </w:pPr>
          </w:p>
          <w:p w14:paraId="454BED7B" w14:textId="77777777" w:rsidR="002F6D91" w:rsidRDefault="002F6D91" w:rsidP="00400EE9">
            <w:pPr>
              <w:rPr>
                <w:rFonts w:ascii="Times" w:hAnsi="Times" w:cs="Times"/>
                <w:b/>
                <w:color w:val="1A1A1A"/>
                <w:sz w:val="22"/>
                <w:szCs w:val="22"/>
              </w:rPr>
            </w:pPr>
          </w:p>
          <w:p w14:paraId="0CE26BFB" w14:textId="77777777" w:rsidR="002F6D91" w:rsidRDefault="002F6D91" w:rsidP="00400EE9">
            <w:pPr>
              <w:rPr>
                <w:rFonts w:ascii="Times" w:hAnsi="Times" w:cs="Times"/>
                <w:b/>
                <w:color w:val="1A1A1A"/>
                <w:sz w:val="22"/>
                <w:szCs w:val="22"/>
              </w:rPr>
            </w:pPr>
          </w:p>
          <w:p w14:paraId="669F3D1A" w14:textId="77777777" w:rsidR="002F6D91" w:rsidRDefault="002F6D91" w:rsidP="00400EE9">
            <w:pPr>
              <w:rPr>
                <w:rFonts w:ascii="Times" w:hAnsi="Times" w:cs="Times"/>
                <w:b/>
                <w:color w:val="1A1A1A"/>
                <w:sz w:val="22"/>
                <w:szCs w:val="22"/>
              </w:rPr>
            </w:pPr>
          </w:p>
          <w:p w14:paraId="05F7F04E" w14:textId="77777777" w:rsidR="002F6D91" w:rsidRDefault="002F6D91" w:rsidP="00400EE9">
            <w:pPr>
              <w:rPr>
                <w:rFonts w:ascii="Times" w:hAnsi="Times" w:cs="Times"/>
                <w:b/>
                <w:color w:val="1A1A1A"/>
                <w:sz w:val="22"/>
                <w:szCs w:val="22"/>
              </w:rPr>
            </w:pPr>
          </w:p>
          <w:p w14:paraId="32E400A2" w14:textId="77777777" w:rsidR="002F6D91" w:rsidRDefault="002F6D91" w:rsidP="00400EE9">
            <w:pPr>
              <w:rPr>
                <w:rFonts w:ascii="Times" w:hAnsi="Times" w:cs="Times"/>
                <w:b/>
                <w:color w:val="1A1A1A"/>
                <w:sz w:val="22"/>
                <w:szCs w:val="22"/>
              </w:rPr>
            </w:pPr>
          </w:p>
          <w:p w14:paraId="6FF91599" w14:textId="77777777" w:rsidR="002F6D91" w:rsidRDefault="002F6D91" w:rsidP="00400EE9">
            <w:pPr>
              <w:rPr>
                <w:rFonts w:ascii="Times" w:hAnsi="Times" w:cs="Times"/>
                <w:b/>
                <w:color w:val="1A1A1A"/>
                <w:sz w:val="22"/>
                <w:szCs w:val="22"/>
              </w:rPr>
            </w:pPr>
          </w:p>
          <w:p w14:paraId="41BE8B1D" w14:textId="77777777" w:rsidR="002F6D91" w:rsidRDefault="002F6D91" w:rsidP="00400EE9">
            <w:pPr>
              <w:rPr>
                <w:rFonts w:ascii="Times" w:hAnsi="Times" w:cs="Times"/>
                <w:b/>
                <w:color w:val="1A1A1A"/>
                <w:sz w:val="22"/>
                <w:szCs w:val="22"/>
              </w:rPr>
            </w:pPr>
          </w:p>
          <w:p w14:paraId="45EBAD2E" w14:textId="77777777" w:rsidR="002F6D91" w:rsidRDefault="002F6D91" w:rsidP="00400EE9">
            <w:pPr>
              <w:rPr>
                <w:rFonts w:ascii="Times" w:hAnsi="Times" w:cs="Times"/>
                <w:b/>
                <w:color w:val="1A1A1A"/>
                <w:sz w:val="22"/>
                <w:szCs w:val="22"/>
              </w:rPr>
            </w:pPr>
          </w:p>
        </w:tc>
      </w:tr>
      <w:tr w:rsidR="002F6D91" w14:paraId="09B3973E" w14:textId="77777777" w:rsidTr="00400EE9">
        <w:tc>
          <w:tcPr>
            <w:tcW w:w="3978" w:type="dxa"/>
          </w:tcPr>
          <w:p w14:paraId="36339FF8" w14:textId="77777777" w:rsidR="002F6D91" w:rsidRDefault="002F6D91" w:rsidP="00400EE9">
            <w:pPr>
              <w:rPr>
                <w:rFonts w:ascii="Times" w:hAnsi="Times" w:cs="Times"/>
                <w:b/>
                <w:color w:val="1A1A1A"/>
                <w:sz w:val="22"/>
                <w:szCs w:val="22"/>
              </w:rPr>
            </w:pPr>
            <w:r>
              <w:rPr>
                <w:rFonts w:ascii="Times" w:hAnsi="Times" w:cs="Times"/>
                <w:b/>
                <w:color w:val="1A1A1A"/>
                <w:sz w:val="22"/>
                <w:szCs w:val="22"/>
              </w:rPr>
              <w:t xml:space="preserve">Your Witness 2: </w:t>
            </w:r>
          </w:p>
        </w:tc>
        <w:tc>
          <w:tcPr>
            <w:tcW w:w="6840" w:type="dxa"/>
          </w:tcPr>
          <w:p w14:paraId="758CB685" w14:textId="77777777" w:rsidR="002F6D91" w:rsidRDefault="002F6D91" w:rsidP="00400EE9">
            <w:pPr>
              <w:rPr>
                <w:rFonts w:ascii="Times" w:hAnsi="Times" w:cs="Times"/>
                <w:b/>
                <w:color w:val="1A1A1A"/>
                <w:sz w:val="22"/>
                <w:szCs w:val="22"/>
              </w:rPr>
            </w:pPr>
            <w:r>
              <w:rPr>
                <w:rFonts w:ascii="Times" w:hAnsi="Times" w:cs="Times"/>
                <w:b/>
                <w:color w:val="1A1A1A"/>
                <w:sz w:val="22"/>
                <w:szCs w:val="22"/>
              </w:rPr>
              <w:t>Direct #2 Questions</w:t>
            </w:r>
          </w:p>
          <w:p w14:paraId="32430CD2" w14:textId="77777777" w:rsidR="002F6D91" w:rsidRDefault="002F6D91" w:rsidP="00400EE9">
            <w:pPr>
              <w:rPr>
                <w:rFonts w:ascii="Times" w:hAnsi="Times" w:cs="Times"/>
                <w:b/>
                <w:color w:val="1A1A1A"/>
                <w:sz w:val="22"/>
                <w:szCs w:val="22"/>
              </w:rPr>
            </w:pPr>
          </w:p>
          <w:p w14:paraId="514F9B8C" w14:textId="77777777" w:rsidR="002F6D91" w:rsidRDefault="002F6D91" w:rsidP="00400EE9">
            <w:pPr>
              <w:rPr>
                <w:rFonts w:ascii="Times" w:hAnsi="Times" w:cs="Times"/>
                <w:b/>
                <w:color w:val="1A1A1A"/>
                <w:sz w:val="22"/>
                <w:szCs w:val="22"/>
              </w:rPr>
            </w:pPr>
          </w:p>
          <w:p w14:paraId="760F19BB" w14:textId="77777777" w:rsidR="002F6D91" w:rsidRDefault="002F6D91" w:rsidP="00400EE9">
            <w:pPr>
              <w:rPr>
                <w:rFonts w:ascii="Times" w:hAnsi="Times" w:cs="Times"/>
                <w:b/>
                <w:color w:val="1A1A1A"/>
                <w:sz w:val="22"/>
                <w:szCs w:val="22"/>
              </w:rPr>
            </w:pPr>
          </w:p>
          <w:p w14:paraId="3C5B0CE6" w14:textId="77777777" w:rsidR="002F6D91" w:rsidRDefault="002F6D91" w:rsidP="00400EE9">
            <w:pPr>
              <w:rPr>
                <w:rFonts w:ascii="Times" w:hAnsi="Times" w:cs="Times"/>
                <w:b/>
                <w:color w:val="1A1A1A"/>
                <w:sz w:val="22"/>
                <w:szCs w:val="22"/>
              </w:rPr>
            </w:pPr>
          </w:p>
          <w:p w14:paraId="0C0AB809" w14:textId="77777777" w:rsidR="002F6D91" w:rsidRDefault="002F6D91" w:rsidP="00400EE9">
            <w:pPr>
              <w:rPr>
                <w:rFonts w:ascii="Times" w:hAnsi="Times" w:cs="Times"/>
                <w:b/>
                <w:color w:val="1A1A1A"/>
                <w:sz w:val="22"/>
                <w:szCs w:val="22"/>
              </w:rPr>
            </w:pPr>
          </w:p>
          <w:p w14:paraId="1242FB01" w14:textId="77777777" w:rsidR="002F6D91" w:rsidRDefault="002F6D91" w:rsidP="00400EE9">
            <w:pPr>
              <w:rPr>
                <w:rFonts w:ascii="Times" w:hAnsi="Times" w:cs="Times"/>
                <w:b/>
                <w:color w:val="1A1A1A"/>
                <w:sz w:val="22"/>
                <w:szCs w:val="22"/>
              </w:rPr>
            </w:pPr>
          </w:p>
          <w:p w14:paraId="2EA3FEA6" w14:textId="77777777" w:rsidR="002F6D91" w:rsidRDefault="002F6D91" w:rsidP="00400EE9">
            <w:pPr>
              <w:rPr>
                <w:rFonts w:ascii="Times" w:hAnsi="Times" w:cs="Times"/>
                <w:b/>
                <w:color w:val="1A1A1A"/>
                <w:sz w:val="22"/>
                <w:szCs w:val="22"/>
              </w:rPr>
            </w:pPr>
          </w:p>
          <w:p w14:paraId="646D035D" w14:textId="77777777" w:rsidR="002F6D91" w:rsidRDefault="002F6D91" w:rsidP="00400EE9">
            <w:pPr>
              <w:rPr>
                <w:rFonts w:ascii="Times" w:hAnsi="Times" w:cs="Times"/>
                <w:b/>
                <w:color w:val="1A1A1A"/>
                <w:sz w:val="22"/>
                <w:szCs w:val="22"/>
              </w:rPr>
            </w:pPr>
          </w:p>
          <w:p w14:paraId="4526F78D" w14:textId="77777777" w:rsidR="002F6D91" w:rsidRDefault="002F6D91" w:rsidP="00400EE9">
            <w:pPr>
              <w:rPr>
                <w:rFonts w:ascii="Times" w:hAnsi="Times" w:cs="Times"/>
                <w:b/>
                <w:color w:val="1A1A1A"/>
                <w:sz w:val="22"/>
                <w:szCs w:val="22"/>
              </w:rPr>
            </w:pPr>
          </w:p>
          <w:p w14:paraId="02F3C43A" w14:textId="77777777" w:rsidR="002F6D91" w:rsidRDefault="002F6D91" w:rsidP="00400EE9">
            <w:pPr>
              <w:rPr>
                <w:rFonts w:ascii="Times" w:hAnsi="Times" w:cs="Times"/>
                <w:b/>
                <w:color w:val="1A1A1A"/>
                <w:sz w:val="22"/>
                <w:szCs w:val="22"/>
              </w:rPr>
            </w:pPr>
          </w:p>
          <w:p w14:paraId="5CBB9D0A" w14:textId="77777777" w:rsidR="002F6D91" w:rsidRDefault="002F6D91" w:rsidP="00400EE9">
            <w:pPr>
              <w:rPr>
                <w:rFonts w:ascii="Times" w:hAnsi="Times" w:cs="Times"/>
                <w:b/>
                <w:color w:val="1A1A1A"/>
                <w:sz w:val="22"/>
                <w:szCs w:val="22"/>
              </w:rPr>
            </w:pPr>
          </w:p>
          <w:p w14:paraId="13CA9C5B" w14:textId="77777777" w:rsidR="002F6D91" w:rsidRDefault="002F6D91" w:rsidP="00400EE9">
            <w:pPr>
              <w:rPr>
                <w:rFonts w:ascii="Times" w:hAnsi="Times" w:cs="Times"/>
                <w:b/>
                <w:color w:val="1A1A1A"/>
                <w:sz w:val="22"/>
                <w:szCs w:val="22"/>
              </w:rPr>
            </w:pPr>
          </w:p>
          <w:p w14:paraId="24847CC7" w14:textId="77777777" w:rsidR="002F6D91" w:rsidRDefault="002F6D91" w:rsidP="00400EE9">
            <w:pPr>
              <w:rPr>
                <w:rFonts w:ascii="Times" w:hAnsi="Times" w:cs="Times"/>
                <w:b/>
                <w:color w:val="1A1A1A"/>
                <w:sz w:val="22"/>
                <w:szCs w:val="22"/>
              </w:rPr>
            </w:pPr>
          </w:p>
        </w:tc>
      </w:tr>
      <w:tr w:rsidR="002F6D91" w14:paraId="6521B4E5" w14:textId="77777777" w:rsidTr="00400EE9">
        <w:tc>
          <w:tcPr>
            <w:tcW w:w="3978" w:type="dxa"/>
          </w:tcPr>
          <w:p w14:paraId="550F875F" w14:textId="137FA392" w:rsidR="002F6D91" w:rsidRDefault="002F6D91" w:rsidP="00400EE9">
            <w:pPr>
              <w:rPr>
                <w:rFonts w:ascii="Times" w:hAnsi="Times" w:cs="Times"/>
                <w:b/>
                <w:color w:val="1A1A1A"/>
                <w:sz w:val="22"/>
                <w:szCs w:val="22"/>
              </w:rPr>
            </w:pPr>
            <w:r>
              <w:rPr>
                <w:rFonts w:ascii="Times" w:hAnsi="Times" w:cs="Times"/>
                <w:b/>
                <w:color w:val="1A1A1A"/>
                <w:sz w:val="22"/>
                <w:szCs w:val="22"/>
              </w:rPr>
              <w:t xml:space="preserve">Your Witness 3: </w:t>
            </w:r>
          </w:p>
        </w:tc>
        <w:tc>
          <w:tcPr>
            <w:tcW w:w="6840" w:type="dxa"/>
          </w:tcPr>
          <w:p w14:paraId="4FC92732" w14:textId="4291FD77" w:rsidR="002F6D91" w:rsidRDefault="002F6D91" w:rsidP="00400EE9">
            <w:pPr>
              <w:rPr>
                <w:rFonts w:ascii="Times" w:hAnsi="Times" w:cs="Times"/>
                <w:b/>
                <w:color w:val="1A1A1A"/>
                <w:sz w:val="22"/>
                <w:szCs w:val="22"/>
              </w:rPr>
            </w:pPr>
            <w:r>
              <w:rPr>
                <w:rFonts w:ascii="Times" w:hAnsi="Times" w:cs="Times"/>
                <w:b/>
                <w:color w:val="1A1A1A"/>
                <w:sz w:val="22"/>
                <w:szCs w:val="22"/>
              </w:rPr>
              <w:t>Direct #3 Questions</w:t>
            </w:r>
          </w:p>
          <w:p w14:paraId="72F18147" w14:textId="77777777" w:rsidR="002F6D91" w:rsidRDefault="002F6D91" w:rsidP="00400EE9">
            <w:pPr>
              <w:rPr>
                <w:rFonts w:ascii="Times" w:hAnsi="Times" w:cs="Times"/>
                <w:b/>
                <w:color w:val="1A1A1A"/>
                <w:sz w:val="22"/>
                <w:szCs w:val="22"/>
              </w:rPr>
            </w:pPr>
          </w:p>
          <w:p w14:paraId="35F97203" w14:textId="77777777" w:rsidR="002F6D91" w:rsidRDefault="002F6D91" w:rsidP="00400EE9">
            <w:pPr>
              <w:rPr>
                <w:rFonts w:ascii="Times" w:hAnsi="Times" w:cs="Times"/>
                <w:b/>
                <w:color w:val="1A1A1A"/>
                <w:sz w:val="22"/>
                <w:szCs w:val="22"/>
              </w:rPr>
            </w:pPr>
          </w:p>
          <w:p w14:paraId="3D97A240" w14:textId="77777777" w:rsidR="002F6D91" w:rsidRDefault="002F6D91" w:rsidP="00400EE9">
            <w:pPr>
              <w:rPr>
                <w:rFonts w:ascii="Times" w:hAnsi="Times" w:cs="Times"/>
                <w:b/>
                <w:color w:val="1A1A1A"/>
                <w:sz w:val="22"/>
                <w:szCs w:val="22"/>
              </w:rPr>
            </w:pPr>
          </w:p>
          <w:p w14:paraId="7D383DD3" w14:textId="77777777" w:rsidR="002F6D91" w:rsidRDefault="002F6D91" w:rsidP="00400EE9">
            <w:pPr>
              <w:rPr>
                <w:rFonts w:ascii="Times" w:hAnsi="Times" w:cs="Times"/>
                <w:b/>
                <w:color w:val="1A1A1A"/>
                <w:sz w:val="22"/>
                <w:szCs w:val="22"/>
              </w:rPr>
            </w:pPr>
          </w:p>
          <w:p w14:paraId="65552159" w14:textId="77777777" w:rsidR="002F6D91" w:rsidRDefault="002F6D91" w:rsidP="00400EE9">
            <w:pPr>
              <w:rPr>
                <w:rFonts w:ascii="Times" w:hAnsi="Times" w:cs="Times"/>
                <w:b/>
                <w:color w:val="1A1A1A"/>
                <w:sz w:val="22"/>
                <w:szCs w:val="22"/>
              </w:rPr>
            </w:pPr>
          </w:p>
          <w:p w14:paraId="0DED30C5" w14:textId="77777777" w:rsidR="002F6D91" w:rsidRDefault="002F6D91" w:rsidP="00400EE9">
            <w:pPr>
              <w:rPr>
                <w:rFonts w:ascii="Times" w:hAnsi="Times" w:cs="Times"/>
                <w:b/>
                <w:color w:val="1A1A1A"/>
                <w:sz w:val="22"/>
                <w:szCs w:val="22"/>
              </w:rPr>
            </w:pPr>
          </w:p>
          <w:p w14:paraId="5F74BC72" w14:textId="77777777" w:rsidR="002F6D91" w:rsidRDefault="002F6D91" w:rsidP="00400EE9">
            <w:pPr>
              <w:rPr>
                <w:rFonts w:ascii="Times" w:hAnsi="Times" w:cs="Times"/>
                <w:b/>
                <w:color w:val="1A1A1A"/>
                <w:sz w:val="22"/>
                <w:szCs w:val="22"/>
              </w:rPr>
            </w:pPr>
          </w:p>
          <w:p w14:paraId="1C6E5B2D" w14:textId="77777777" w:rsidR="002F6D91" w:rsidRDefault="002F6D91" w:rsidP="00400EE9">
            <w:pPr>
              <w:rPr>
                <w:rFonts w:ascii="Times" w:hAnsi="Times" w:cs="Times"/>
                <w:b/>
                <w:color w:val="1A1A1A"/>
                <w:sz w:val="22"/>
                <w:szCs w:val="22"/>
              </w:rPr>
            </w:pPr>
          </w:p>
          <w:p w14:paraId="71A8B9EA" w14:textId="77777777" w:rsidR="002F6D91" w:rsidRDefault="002F6D91" w:rsidP="00400EE9">
            <w:pPr>
              <w:rPr>
                <w:rFonts w:ascii="Times" w:hAnsi="Times" w:cs="Times"/>
                <w:b/>
                <w:color w:val="1A1A1A"/>
                <w:sz w:val="22"/>
                <w:szCs w:val="22"/>
              </w:rPr>
            </w:pPr>
          </w:p>
          <w:p w14:paraId="70F1465B" w14:textId="77777777" w:rsidR="002F6D91" w:rsidRDefault="002F6D91" w:rsidP="00400EE9">
            <w:pPr>
              <w:rPr>
                <w:rFonts w:ascii="Times" w:hAnsi="Times" w:cs="Times"/>
                <w:b/>
                <w:color w:val="1A1A1A"/>
                <w:sz w:val="22"/>
                <w:szCs w:val="22"/>
              </w:rPr>
            </w:pPr>
          </w:p>
          <w:p w14:paraId="75B5A88D" w14:textId="77777777" w:rsidR="002F6D91" w:rsidRDefault="002F6D91" w:rsidP="00400EE9">
            <w:pPr>
              <w:rPr>
                <w:rFonts w:ascii="Times" w:hAnsi="Times" w:cs="Times"/>
                <w:b/>
                <w:color w:val="1A1A1A"/>
                <w:sz w:val="22"/>
                <w:szCs w:val="22"/>
              </w:rPr>
            </w:pPr>
          </w:p>
          <w:p w14:paraId="55101FC2" w14:textId="77777777" w:rsidR="002F6D91" w:rsidRDefault="002F6D91" w:rsidP="00400EE9">
            <w:pPr>
              <w:rPr>
                <w:rFonts w:ascii="Times" w:hAnsi="Times" w:cs="Times"/>
                <w:b/>
                <w:color w:val="1A1A1A"/>
                <w:sz w:val="22"/>
                <w:szCs w:val="22"/>
              </w:rPr>
            </w:pPr>
          </w:p>
          <w:p w14:paraId="7325171A" w14:textId="77777777" w:rsidR="002F6D91" w:rsidRDefault="002F6D91" w:rsidP="00400EE9">
            <w:pPr>
              <w:rPr>
                <w:rFonts w:ascii="Times" w:hAnsi="Times" w:cs="Times"/>
                <w:b/>
                <w:color w:val="1A1A1A"/>
                <w:sz w:val="22"/>
                <w:szCs w:val="22"/>
              </w:rPr>
            </w:pPr>
          </w:p>
          <w:p w14:paraId="70F43EFF" w14:textId="77777777" w:rsidR="002F6D91" w:rsidRDefault="002F6D91" w:rsidP="00400EE9">
            <w:pPr>
              <w:rPr>
                <w:rFonts w:ascii="Times" w:hAnsi="Times" w:cs="Times"/>
                <w:b/>
                <w:color w:val="1A1A1A"/>
                <w:sz w:val="22"/>
                <w:szCs w:val="22"/>
              </w:rPr>
            </w:pPr>
          </w:p>
        </w:tc>
      </w:tr>
    </w:tbl>
    <w:p w14:paraId="490DC06A" w14:textId="77777777" w:rsidR="002F6D91" w:rsidRDefault="002F6D91" w:rsidP="00150475">
      <w:pPr>
        <w:rPr>
          <w:rFonts w:ascii="Times" w:hAnsi="Times" w:cs="Times"/>
          <w:b/>
          <w:color w:val="1A1A1A"/>
          <w:sz w:val="22"/>
          <w:szCs w:val="22"/>
        </w:rPr>
      </w:pPr>
    </w:p>
    <w:p w14:paraId="2F9B7920" w14:textId="77777777" w:rsidR="002F6D91" w:rsidRDefault="002F6D91" w:rsidP="00150475">
      <w:pPr>
        <w:rPr>
          <w:rFonts w:ascii="Times" w:hAnsi="Times" w:cs="Times"/>
          <w:b/>
          <w:color w:val="1A1A1A"/>
          <w:sz w:val="22"/>
          <w:szCs w:val="22"/>
        </w:rPr>
      </w:pPr>
    </w:p>
    <w:p w14:paraId="7A829990" w14:textId="77777777" w:rsidR="002F6D91" w:rsidRDefault="002F6D91" w:rsidP="00150475">
      <w:pPr>
        <w:rPr>
          <w:rFonts w:ascii="Times" w:hAnsi="Times" w:cs="Times"/>
          <w:b/>
          <w:color w:val="1A1A1A"/>
          <w:sz w:val="22"/>
          <w:szCs w:val="22"/>
        </w:rPr>
      </w:pPr>
    </w:p>
    <w:p w14:paraId="7F4A1A73" w14:textId="77777777" w:rsidR="002F6D91" w:rsidRDefault="002F6D91" w:rsidP="00150475">
      <w:pPr>
        <w:rPr>
          <w:rFonts w:ascii="Times" w:hAnsi="Times" w:cs="Times"/>
          <w:b/>
          <w:color w:val="1A1A1A"/>
          <w:sz w:val="22"/>
          <w:szCs w:val="22"/>
        </w:rPr>
      </w:pPr>
    </w:p>
    <w:p w14:paraId="58E5B8C5" w14:textId="77777777" w:rsidR="002F6D91" w:rsidRDefault="002F6D91" w:rsidP="00150475">
      <w:pPr>
        <w:rPr>
          <w:rFonts w:ascii="Times" w:hAnsi="Times" w:cs="Times"/>
          <w:b/>
          <w:color w:val="1A1A1A"/>
          <w:sz w:val="22"/>
          <w:szCs w:val="22"/>
        </w:rPr>
      </w:pPr>
    </w:p>
    <w:p w14:paraId="7FEE354E" w14:textId="77777777" w:rsidR="002F6D91" w:rsidRDefault="002F6D91" w:rsidP="00150475">
      <w:pPr>
        <w:rPr>
          <w:rFonts w:ascii="Times" w:hAnsi="Times" w:cs="Times"/>
          <w:b/>
          <w:color w:val="1A1A1A"/>
          <w:sz w:val="22"/>
          <w:szCs w:val="22"/>
        </w:rPr>
      </w:pPr>
    </w:p>
    <w:p w14:paraId="707FE612" w14:textId="77777777" w:rsidR="002F6D91" w:rsidRDefault="002F6D91" w:rsidP="00150475">
      <w:pPr>
        <w:rPr>
          <w:rFonts w:ascii="Times" w:hAnsi="Times" w:cs="Times"/>
          <w:b/>
          <w:color w:val="1A1A1A"/>
          <w:sz w:val="22"/>
          <w:szCs w:val="22"/>
        </w:rPr>
      </w:pPr>
    </w:p>
    <w:p w14:paraId="75AA40BD" w14:textId="77777777" w:rsidR="002F6D91" w:rsidRDefault="002F6D91" w:rsidP="00150475">
      <w:pPr>
        <w:rPr>
          <w:rFonts w:ascii="Times" w:hAnsi="Times" w:cs="Times"/>
          <w:b/>
          <w:color w:val="1A1A1A"/>
          <w:sz w:val="22"/>
          <w:szCs w:val="22"/>
        </w:rPr>
      </w:pPr>
    </w:p>
    <w:p w14:paraId="1F828AC6" w14:textId="77777777" w:rsidR="002F6D91" w:rsidRDefault="002F6D91" w:rsidP="00150475">
      <w:pPr>
        <w:rPr>
          <w:rFonts w:ascii="Times" w:hAnsi="Times" w:cs="Times"/>
          <w:b/>
          <w:color w:val="1A1A1A"/>
          <w:sz w:val="22"/>
          <w:szCs w:val="22"/>
        </w:rPr>
      </w:pPr>
    </w:p>
    <w:p w14:paraId="6E1287FF" w14:textId="77777777" w:rsidR="002F6D91" w:rsidRDefault="002F6D91" w:rsidP="00150475">
      <w:pPr>
        <w:rPr>
          <w:rFonts w:ascii="Times" w:hAnsi="Times" w:cs="Times"/>
          <w:b/>
          <w:color w:val="1A1A1A"/>
          <w:sz w:val="22"/>
          <w:szCs w:val="22"/>
        </w:rPr>
      </w:pPr>
    </w:p>
    <w:p w14:paraId="01047682" w14:textId="77777777" w:rsidR="002F6D91" w:rsidRDefault="002F6D91" w:rsidP="00150475">
      <w:pPr>
        <w:rPr>
          <w:rFonts w:ascii="Times" w:hAnsi="Times" w:cs="Times"/>
          <w:b/>
          <w:color w:val="1A1A1A"/>
          <w:sz w:val="22"/>
          <w:szCs w:val="22"/>
        </w:rPr>
      </w:pPr>
    </w:p>
    <w:p w14:paraId="079609F1" w14:textId="23AF8CBA" w:rsidR="00150475" w:rsidRDefault="00150475" w:rsidP="00150475">
      <w:pPr>
        <w:rPr>
          <w:rFonts w:ascii="Times" w:hAnsi="Times" w:cs="Times"/>
          <w:b/>
          <w:color w:val="1A1A1A"/>
          <w:sz w:val="22"/>
          <w:szCs w:val="22"/>
        </w:rPr>
      </w:pPr>
      <w:r>
        <w:rPr>
          <w:rFonts w:ascii="Times" w:hAnsi="Times" w:cs="Times"/>
          <w:b/>
          <w:color w:val="1A1A1A"/>
          <w:sz w:val="22"/>
          <w:szCs w:val="22"/>
        </w:rPr>
        <w:t>Trial</w:t>
      </w:r>
      <w:r>
        <w:rPr>
          <w:rFonts w:ascii="Times" w:hAnsi="Times" w:cs="Times"/>
          <w:b/>
          <w:color w:val="1A1A1A"/>
          <w:sz w:val="22"/>
          <w:szCs w:val="22"/>
        </w:rPr>
        <w:tab/>
      </w:r>
      <w:r>
        <w:rPr>
          <w:rFonts w:ascii="Times" w:hAnsi="Times" w:cs="Times"/>
          <w:b/>
          <w:color w:val="1A1A1A"/>
          <w:sz w:val="22"/>
          <w:szCs w:val="22"/>
        </w:rPr>
        <w:tab/>
      </w:r>
      <w:r>
        <w:rPr>
          <w:rFonts w:ascii="Times" w:hAnsi="Times" w:cs="Times"/>
          <w:b/>
          <w:color w:val="1A1A1A"/>
          <w:sz w:val="22"/>
          <w:szCs w:val="22"/>
        </w:rPr>
        <w:tab/>
      </w:r>
      <w:r>
        <w:rPr>
          <w:rFonts w:ascii="Times" w:hAnsi="Times" w:cs="Times"/>
          <w:b/>
          <w:color w:val="1A1A1A"/>
          <w:sz w:val="22"/>
          <w:szCs w:val="22"/>
        </w:rPr>
        <w:tab/>
        <w:t xml:space="preserve">                    </w:t>
      </w:r>
      <w:r>
        <w:rPr>
          <w:rFonts w:ascii="Times" w:hAnsi="Times" w:cs="Times"/>
          <w:b/>
          <w:color w:val="1A1A1A"/>
          <w:sz w:val="22"/>
          <w:szCs w:val="22"/>
        </w:rPr>
        <w:tab/>
        <w:t xml:space="preserve">       </w:t>
      </w:r>
      <w:r w:rsidR="007147CF">
        <w:rPr>
          <w:rFonts w:ascii="Times" w:hAnsi="Times" w:cs="Times"/>
          <w:b/>
          <w:color w:val="1A1A1A"/>
          <w:sz w:val="22"/>
          <w:szCs w:val="22"/>
        </w:rPr>
        <w:tab/>
      </w:r>
      <w:r w:rsidR="007147CF">
        <w:rPr>
          <w:rFonts w:ascii="Times" w:hAnsi="Times" w:cs="Times"/>
          <w:b/>
          <w:color w:val="1A1A1A"/>
          <w:sz w:val="22"/>
          <w:szCs w:val="22"/>
        </w:rPr>
        <w:tab/>
      </w:r>
      <w:r w:rsidR="007147CF">
        <w:rPr>
          <w:rFonts w:ascii="Times" w:hAnsi="Times" w:cs="Times"/>
          <w:b/>
          <w:color w:val="1A1A1A"/>
          <w:sz w:val="22"/>
          <w:szCs w:val="22"/>
        </w:rPr>
        <w:tab/>
      </w:r>
      <w:r w:rsidR="007147CF">
        <w:rPr>
          <w:rFonts w:ascii="Times" w:hAnsi="Times" w:cs="Times"/>
          <w:b/>
          <w:color w:val="1A1A1A"/>
          <w:sz w:val="22"/>
          <w:szCs w:val="22"/>
        </w:rPr>
        <w:tab/>
        <w:t xml:space="preserve">      </w:t>
      </w:r>
      <w:r>
        <w:rPr>
          <w:rFonts w:ascii="Times" w:hAnsi="Times" w:cs="Times"/>
          <w:b/>
          <w:color w:val="1A1A1A"/>
          <w:sz w:val="18"/>
          <w:szCs w:val="18"/>
        </w:rPr>
        <w:t xml:space="preserve">McCarthy ELA 10, Assignment </w:t>
      </w:r>
      <w:r w:rsidR="007147CF">
        <w:rPr>
          <w:rFonts w:ascii="Times" w:hAnsi="Times" w:cs="Times"/>
          <w:b/>
          <w:color w:val="1A1A1A"/>
          <w:sz w:val="18"/>
          <w:szCs w:val="18"/>
        </w:rPr>
        <w:t>7</w:t>
      </w:r>
      <w:r w:rsidRPr="00F80794">
        <w:rPr>
          <w:rFonts w:ascii="Times" w:hAnsi="Times" w:cs="Times"/>
          <w:b/>
          <w:color w:val="1A1A1A"/>
          <w:sz w:val="18"/>
          <w:szCs w:val="18"/>
        </w:rPr>
        <w:t>/Term 4</w:t>
      </w:r>
    </w:p>
    <w:p w14:paraId="22082158" w14:textId="77777777" w:rsidR="00150475" w:rsidRDefault="00150475" w:rsidP="00150475">
      <w:pPr>
        <w:rPr>
          <w:rFonts w:ascii="Times" w:hAnsi="Times" w:cs="Times"/>
          <w:b/>
          <w:color w:val="1A1A1A"/>
          <w:sz w:val="22"/>
          <w:szCs w:val="22"/>
        </w:rPr>
      </w:pPr>
      <w:r>
        <w:rPr>
          <w:rFonts w:ascii="Times" w:hAnsi="Times" w:cs="Times"/>
          <w:b/>
          <w:color w:val="1A1A1A"/>
          <w:sz w:val="22"/>
          <w:szCs w:val="22"/>
        </w:rPr>
        <w:t>The Odyssey, Books 1-4</w:t>
      </w:r>
    </w:p>
    <w:p w14:paraId="548AEF98" w14:textId="77777777" w:rsidR="000024CC" w:rsidRDefault="000024CC" w:rsidP="008441C5">
      <w:pPr>
        <w:rPr>
          <w:rFonts w:ascii="Times" w:hAnsi="Times" w:cs="Times"/>
          <w:color w:val="1A1A1A"/>
          <w:sz w:val="22"/>
          <w:szCs w:val="22"/>
        </w:rPr>
      </w:pPr>
    </w:p>
    <w:p w14:paraId="3E1754A6" w14:textId="35DDD68E" w:rsidR="006772BE" w:rsidRPr="000024CC" w:rsidRDefault="006772BE" w:rsidP="006772BE">
      <w:pPr>
        <w:rPr>
          <w:rFonts w:ascii="Times" w:hAnsi="Times" w:cs="Times"/>
          <w:b/>
          <w:color w:val="1A1A1A"/>
          <w:sz w:val="20"/>
          <w:szCs w:val="20"/>
        </w:rPr>
      </w:pPr>
      <w:r w:rsidRPr="000024CC">
        <w:rPr>
          <w:rFonts w:ascii="Times" w:hAnsi="Times" w:cs="Times"/>
          <w:b/>
          <w:color w:val="1A1A1A"/>
          <w:sz w:val="22"/>
          <w:szCs w:val="22"/>
        </w:rPr>
        <w:t xml:space="preserve">Rubric: </w:t>
      </w:r>
      <w:r>
        <w:rPr>
          <w:rFonts w:ascii="Times" w:hAnsi="Times" w:cs="Times"/>
          <w:b/>
          <w:color w:val="1A1A1A"/>
          <w:sz w:val="22"/>
          <w:szCs w:val="22"/>
        </w:rPr>
        <w:t xml:space="preserve">   </w:t>
      </w:r>
      <w:r w:rsidRPr="000024CC">
        <w:rPr>
          <w:rFonts w:ascii="Times" w:hAnsi="Times" w:cs="Times"/>
          <w:b/>
          <w:color w:val="1A1A1A"/>
          <w:sz w:val="20"/>
          <w:szCs w:val="20"/>
        </w:rPr>
        <w:t xml:space="preserve">Completed thoroughly with convincing, logical reasoning and relevant evidence </w:t>
      </w:r>
      <w:r w:rsidRPr="000024CC">
        <w:rPr>
          <w:rFonts w:ascii="Times" w:hAnsi="Times" w:cs="Times"/>
          <w:b/>
          <w:color w:val="1A1A1A"/>
          <w:sz w:val="20"/>
          <w:szCs w:val="20"/>
        </w:rPr>
        <w:tab/>
      </w:r>
      <w:r>
        <w:rPr>
          <w:rFonts w:ascii="Times" w:hAnsi="Times" w:cs="Times"/>
          <w:b/>
          <w:color w:val="1A1A1A"/>
          <w:sz w:val="20"/>
          <w:szCs w:val="20"/>
        </w:rPr>
        <w:tab/>
        <w:t xml:space="preserve">       </w:t>
      </w:r>
      <w:r w:rsidRPr="000024CC">
        <w:rPr>
          <w:rFonts w:ascii="Times" w:hAnsi="Times" w:cs="Times"/>
          <w:b/>
          <w:color w:val="1A1A1A"/>
          <w:sz w:val="20"/>
          <w:szCs w:val="20"/>
        </w:rPr>
        <w:t>____</w:t>
      </w:r>
      <w:r>
        <w:rPr>
          <w:rFonts w:ascii="Times" w:hAnsi="Times" w:cs="Times"/>
          <w:b/>
          <w:color w:val="1A1A1A"/>
          <w:sz w:val="20"/>
          <w:szCs w:val="20"/>
        </w:rPr>
        <w:t>50</w:t>
      </w:r>
    </w:p>
    <w:p w14:paraId="2017432B" w14:textId="4BFDD8E1" w:rsidR="006772BE" w:rsidRDefault="006772BE" w:rsidP="006772BE">
      <w:pPr>
        <w:rPr>
          <w:rFonts w:ascii="Times" w:hAnsi="Times" w:cs="Times"/>
          <w:b/>
          <w:color w:val="1A1A1A"/>
          <w:sz w:val="20"/>
          <w:szCs w:val="20"/>
        </w:rPr>
      </w:pPr>
      <w:r>
        <w:rPr>
          <w:rFonts w:ascii="Times" w:hAnsi="Times" w:cs="Times"/>
          <w:b/>
          <w:color w:val="1A1A1A"/>
          <w:sz w:val="20"/>
          <w:szCs w:val="20"/>
        </w:rPr>
        <w:t xml:space="preserve">                   </w:t>
      </w:r>
      <w:r w:rsidRPr="000024CC">
        <w:rPr>
          <w:rFonts w:ascii="Times" w:hAnsi="Times" w:cs="Times"/>
          <w:b/>
          <w:color w:val="1A1A1A"/>
          <w:sz w:val="20"/>
          <w:szCs w:val="20"/>
        </w:rPr>
        <w:t xml:space="preserve">Completed as </w:t>
      </w:r>
      <w:r>
        <w:rPr>
          <w:rFonts w:ascii="Times" w:hAnsi="Times" w:cs="Times"/>
          <w:b/>
          <w:color w:val="1A1A1A"/>
          <w:sz w:val="20"/>
          <w:szCs w:val="20"/>
        </w:rPr>
        <w:t>a collaborative group</w:t>
      </w:r>
      <w:r w:rsidRPr="000024CC">
        <w:rPr>
          <w:rFonts w:ascii="Times" w:hAnsi="Times" w:cs="Times"/>
          <w:b/>
          <w:color w:val="1A1A1A"/>
          <w:sz w:val="20"/>
          <w:szCs w:val="20"/>
        </w:rPr>
        <w:t>;</w:t>
      </w:r>
      <w:r>
        <w:rPr>
          <w:rFonts w:ascii="Times" w:hAnsi="Times" w:cs="Times"/>
          <w:b/>
          <w:color w:val="1A1A1A"/>
          <w:sz w:val="20"/>
          <w:szCs w:val="20"/>
        </w:rPr>
        <w:t xml:space="preserve"> time on task; presented arguments clearly/respectfully     </w:t>
      </w:r>
      <w:r w:rsidRPr="000024CC">
        <w:rPr>
          <w:rFonts w:ascii="Times" w:hAnsi="Times" w:cs="Times"/>
          <w:b/>
          <w:color w:val="1A1A1A"/>
          <w:sz w:val="20"/>
          <w:szCs w:val="20"/>
        </w:rPr>
        <w:t>____</w:t>
      </w:r>
      <w:r w:rsidR="007147CF">
        <w:rPr>
          <w:rFonts w:ascii="Times" w:hAnsi="Times" w:cs="Times"/>
          <w:b/>
          <w:color w:val="1A1A1A"/>
          <w:sz w:val="20"/>
          <w:szCs w:val="20"/>
        </w:rPr>
        <w:t xml:space="preserve">50           </w:t>
      </w:r>
      <w:r>
        <w:rPr>
          <w:rFonts w:ascii="Times" w:hAnsi="Times" w:cs="Times"/>
          <w:b/>
          <w:color w:val="1A1A1A"/>
          <w:sz w:val="20"/>
          <w:szCs w:val="20"/>
        </w:rPr>
        <w:t>___/</w:t>
      </w:r>
      <w:r w:rsidR="007147CF">
        <w:rPr>
          <w:rFonts w:ascii="Times" w:hAnsi="Times" w:cs="Times"/>
          <w:b/>
          <w:color w:val="1A1A1A"/>
          <w:sz w:val="20"/>
          <w:szCs w:val="20"/>
        </w:rPr>
        <w:t>10</w:t>
      </w:r>
      <w:r>
        <w:rPr>
          <w:rFonts w:ascii="Times" w:hAnsi="Times" w:cs="Times"/>
          <w:b/>
          <w:color w:val="1A1A1A"/>
          <w:sz w:val="20"/>
          <w:szCs w:val="20"/>
        </w:rPr>
        <w:t>0</w:t>
      </w:r>
    </w:p>
    <w:p w14:paraId="37787A73" w14:textId="77777777" w:rsidR="006772BE" w:rsidRPr="000024CC" w:rsidRDefault="006772BE" w:rsidP="006772BE">
      <w:pPr>
        <w:rPr>
          <w:rFonts w:ascii="Times" w:hAnsi="Times" w:cs="Times"/>
          <w:b/>
          <w:color w:val="1A1A1A"/>
          <w:sz w:val="20"/>
          <w:szCs w:val="20"/>
        </w:rPr>
      </w:pPr>
    </w:p>
    <w:p w14:paraId="4ED0DF67" w14:textId="77777777" w:rsidR="006772BE" w:rsidRDefault="006772BE" w:rsidP="008441C5">
      <w:pPr>
        <w:rPr>
          <w:rFonts w:ascii="Times" w:hAnsi="Times" w:cs="Times"/>
          <w:color w:val="1A1A1A"/>
          <w:sz w:val="22"/>
          <w:szCs w:val="22"/>
        </w:rPr>
      </w:pPr>
    </w:p>
    <w:p w14:paraId="4318F45C" w14:textId="3FF33F4B" w:rsidR="00150475" w:rsidRDefault="00150475" w:rsidP="008441C5">
      <w:pPr>
        <w:rPr>
          <w:rFonts w:ascii="Times" w:hAnsi="Times" w:cs="Times"/>
          <w:b/>
          <w:color w:val="1A1A1A"/>
          <w:sz w:val="22"/>
          <w:szCs w:val="22"/>
        </w:rPr>
      </w:pPr>
      <w:r w:rsidRPr="00150475">
        <w:rPr>
          <w:rFonts w:ascii="Times" w:hAnsi="Times" w:cs="Times"/>
          <w:b/>
          <w:color w:val="1A1A1A"/>
          <w:sz w:val="22"/>
          <w:szCs w:val="22"/>
        </w:rPr>
        <w:t>Trial Notes</w:t>
      </w:r>
      <w:r>
        <w:rPr>
          <w:rFonts w:ascii="Times" w:hAnsi="Times" w:cs="Times"/>
          <w:b/>
          <w:color w:val="1A1A1A"/>
          <w:sz w:val="22"/>
          <w:szCs w:val="22"/>
        </w:rPr>
        <w:t xml:space="preserve">  </w:t>
      </w:r>
    </w:p>
    <w:p w14:paraId="71CFEBB2" w14:textId="77777777" w:rsidR="00150475" w:rsidRDefault="00150475" w:rsidP="008441C5">
      <w:pPr>
        <w:rPr>
          <w:rFonts w:ascii="Times" w:hAnsi="Times" w:cs="Times"/>
          <w:b/>
          <w:color w:val="1A1A1A"/>
          <w:sz w:val="22"/>
          <w:szCs w:val="22"/>
        </w:rPr>
      </w:pPr>
    </w:p>
    <w:p w14:paraId="73452D99" w14:textId="0D5CBB4B" w:rsidR="00150475" w:rsidRPr="00F80794" w:rsidRDefault="00150475" w:rsidP="00150475">
      <w:pPr>
        <w:rPr>
          <w:rFonts w:ascii="Times" w:hAnsi="Times" w:cs="Times"/>
          <w:b/>
          <w:color w:val="1A1A1A"/>
          <w:sz w:val="22"/>
          <w:szCs w:val="22"/>
        </w:rPr>
      </w:pPr>
      <w:r>
        <w:rPr>
          <w:rFonts w:ascii="Times" w:hAnsi="Times" w:cs="Times"/>
          <w:b/>
          <w:color w:val="1A1A1A"/>
          <w:sz w:val="22"/>
          <w:szCs w:val="22"/>
        </w:rPr>
        <w:t xml:space="preserve">Name: _____________________________________________ Date: ____ </w:t>
      </w:r>
      <w:proofErr w:type="gramStart"/>
      <w:r>
        <w:rPr>
          <w:rFonts w:ascii="Times" w:hAnsi="Times" w:cs="Times"/>
          <w:b/>
          <w:color w:val="1A1A1A"/>
          <w:sz w:val="22"/>
          <w:szCs w:val="22"/>
        </w:rPr>
        <w:t>Block:_</w:t>
      </w:r>
      <w:proofErr w:type="gramEnd"/>
      <w:r>
        <w:rPr>
          <w:rFonts w:ascii="Times" w:hAnsi="Times" w:cs="Times"/>
          <w:b/>
          <w:color w:val="1A1A1A"/>
          <w:sz w:val="22"/>
          <w:szCs w:val="22"/>
        </w:rPr>
        <w:t xml:space="preserve">___ Grade: ___/10 </w:t>
      </w:r>
    </w:p>
    <w:p w14:paraId="2F519C66" w14:textId="77777777" w:rsidR="00150475" w:rsidRDefault="00150475" w:rsidP="008441C5">
      <w:pPr>
        <w:rPr>
          <w:rFonts w:ascii="Times" w:hAnsi="Times" w:cs="Times"/>
          <w:b/>
          <w:color w:val="1A1A1A"/>
          <w:sz w:val="22"/>
          <w:szCs w:val="22"/>
        </w:rPr>
      </w:pPr>
    </w:p>
    <w:p w14:paraId="39EF5028" w14:textId="33C8898C" w:rsidR="00150475" w:rsidRPr="00150475" w:rsidRDefault="00150475" w:rsidP="008441C5">
      <w:pPr>
        <w:rPr>
          <w:rFonts w:ascii="Times" w:hAnsi="Times" w:cs="Times"/>
          <w:b/>
          <w:color w:val="1A1A1A"/>
          <w:sz w:val="22"/>
          <w:szCs w:val="22"/>
        </w:rPr>
      </w:pPr>
      <w:r w:rsidRPr="00150475">
        <w:rPr>
          <w:rFonts w:ascii="Times" w:hAnsi="Times" w:cs="Times"/>
          <w:b/>
          <w:color w:val="1A1A1A"/>
          <w:sz w:val="22"/>
          <w:szCs w:val="22"/>
        </w:rPr>
        <w:t>Rubric: Notes completed fully, demonstrated listening and comprehending opponent’</w:t>
      </w:r>
      <w:r>
        <w:rPr>
          <w:rFonts w:ascii="Times" w:hAnsi="Times" w:cs="Times"/>
          <w:b/>
          <w:color w:val="1A1A1A"/>
          <w:sz w:val="22"/>
          <w:szCs w:val="22"/>
        </w:rPr>
        <w:t xml:space="preserve">s argument    </w:t>
      </w:r>
      <w:proofErr w:type="gramStart"/>
      <w:r>
        <w:rPr>
          <w:rFonts w:ascii="Times" w:hAnsi="Times" w:cs="Times"/>
          <w:b/>
          <w:color w:val="1A1A1A"/>
          <w:sz w:val="22"/>
          <w:szCs w:val="22"/>
        </w:rPr>
        <w:t xml:space="preserve">10 </w:t>
      </w:r>
      <w:r w:rsidRPr="00150475">
        <w:rPr>
          <w:rFonts w:ascii="Times" w:hAnsi="Times" w:cs="Times"/>
          <w:b/>
          <w:color w:val="1A1A1A"/>
          <w:sz w:val="22"/>
          <w:szCs w:val="22"/>
        </w:rPr>
        <w:t xml:space="preserve"> 8</w:t>
      </w:r>
      <w:proofErr w:type="gramEnd"/>
      <w:r w:rsidRPr="00150475">
        <w:rPr>
          <w:rFonts w:ascii="Times" w:hAnsi="Times" w:cs="Times"/>
          <w:b/>
          <w:color w:val="1A1A1A"/>
          <w:sz w:val="22"/>
          <w:szCs w:val="22"/>
        </w:rPr>
        <w:t xml:space="preserve"> </w:t>
      </w:r>
      <w:r>
        <w:rPr>
          <w:rFonts w:ascii="Times" w:hAnsi="Times" w:cs="Times"/>
          <w:b/>
          <w:color w:val="1A1A1A"/>
          <w:sz w:val="22"/>
          <w:szCs w:val="22"/>
        </w:rPr>
        <w:t xml:space="preserve"> 7 </w:t>
      </w:r>
      <w:r w:rsidRPr="00150475">
        <w:rPr>
          <w:rFonts w:ascii="Times" w:hAnsi="Times" w:cs="Times"/>
          <w:b/>
          <w:color w:val="1A1A1A"/>
          <w:sz w:val="22"/>
          <w:szCs w:val="22"/>
        </w:rPr>
        <w:t xml:space="preserve"> 6  5   0</w:t>
      </w:r>
    </w:p>
    <w:p w14:paraId="31E776F9" w14:textId="77777777" w:rsidR="00150475" w:rsidRDefault="00150475" w:rsidP="008441C5">
      <w:pPr>
        <w:rPr>
          <w:rFonts w:ascii="Times" w:hAnsi="Times" w:cs="Times"/>
          <w:b/>
          <w:color w:val="1A1A1A"/>
          <w:sz w:val="22"/>
          <w:szCs w:val="22"/>
        </w:rPr>
      </w:pPr>
    </w:p>
    <w:p w14:paraId="17CBF9EA" w14:textId="1F0BC18A" w:rsidR="00150475" w:rsidRDefault="00150475" w:rsidP="008441C5">
      <w:pPr>
        <w:rPr>
          <w:rFonts w:ascii="Times" w:hAnsi="Times" w:cs="Times"/>
          <w:b/>
          <w:color w:val="1A1A1A"/>
          <w:sz w:val="22"/>
          <w:szCs w:val="22"/>
        </w:rPr>
      </w:pPr>
      <w:r>
        <w:rPr>
          <w:rFonts w:ascii="Times" w:hAnsi="Times" w:cs="Times"/>
          <w:b/>
          <w:color w:val="1A1A1A"/>
          <w:sz w:val="22"/>
          <w:szCs w:val="22"/>
        </w:rPr>
        <w:t>Your position: ___________________________________________________________________________________</w:t>
      </w:r>
    </w:p>
    <w:p w14:paraId="073F361E" w14:textId="77777777" w:rsidR="00150475" w:rsidRDefault="00150475" w:rsidP="008441C5">
      <w:pPr>
        <w:rPr>
          <w:rFonts w:ascii="Times" w:hAnsi="Times" w:cs="Times"/>
          <w:b/>
          <w:color w:val="1A1A1A"/>
          <w:sz w:val="22"/>
          <w:szCs w:val="22"/>
        </w:rPr>
      </w:pPr>
    </w:p>
    <w:p w14:paraId="210C9E28" w14:textId="2218A182" w:rsidR="00150475" w:rsidRDefault="00150475" w:rsidP="008441C5">
      <w:pPr>
        <w:rPr>
          <w:rFonts w:ascii="Times" w:hAnsi="Times" w:cs="Times"/>
          <w:b/>
          <w:color w:val="1A1A1A"/>
          <w:sz w:val="22"/>
          <w:szCs w:val="22"/>
        </w:rPr>
      </w:pPr>
      <w:r>
        <w:rPr>
          <w:rFonts w:ascii="Times" w:hAnsi="Times" w:cs="Times"/>
          <w:b/>
          <w:color w:val="1A1A1A"/>
          <w:sz w:val="22"/>
          <w:szCs w:val="22"/>
        </w:rPr>
        <w:t>Opponent’s position: _____________________________________________________________________________</w:t>
      </w:r>
    </w:p>
    <w:p w14:paraId="3EA02E2F" w14:textId="77777777" w:rsidR="00150475" w:rsidRDefault="00150475" w:rsidP="008441C5">
      <w:pPr>
        <w:rPr>
          <w:rFonts w:ascii="Times" w:hAnsi="Times" w:cs="Times"/>
          <w:b/>
          <w:color w:val="1A1A1A"/>
          <w:sz w:val="22"/>
          <w:szCs w:val="22"/>
        </w:rPr>
      </w:pPr>
    </w:p>
    <w:p w14:paraId="25F8C94D" w14:textId="02C8A405" w:rsidR="00150475" w:rsidRDefault="00150475" w:rsidP="008441C5">
      <w:pPr>
        <w:rPr>
          <w:rFonts w:ascii="Times" w:hAnsi="Times" w:cs="Times"/>
          <w:b/>
          <w:color w:val="1A1A1A"/>
          <w:sz w:val="22"/>
          <w:szCs w:val="22"/>
        </w:rPr>
      </w:pPr>
      <w:r>
        <w:rPr>
          <w:rFonts w:ascii="Times" w:hAnsi="Times" w:cs="Times"/>
          <w:b/>
          <w:color w:val="1A1A1A"/>
          <w:sz w:val="22"/>
          <w:szCs w:val="22"/>
        </w:rPr>
        <w:t>Point/Reasoning A</w:t>
      </w:r>
    </w:p>
    <w:p w14:paraId="7D990221" w14:textId="77777777" w:rsidR="00150475" w:rsidRDefault="00150475" w:rsidP="008441C5">
      <w:pPr>
        <w:rPr>
          <w:rFonts w:ascii="Times" w:hAnsi="Times" w:cs="Times"/>
          <w:b/>
          <w:color w:val="1A1A1A"/>
          <w:sz w:val="22"/>
          <w:szCs w:val="22"/>
        </w:rPr>
      </w:pPr>
    </w:p>
    <w:p w14:paraId="49854E74" w14:textId="1013ACB7" w:rsidR="00150475" w:rsidRDefault="00150475" w:rsidP="008441C5">
      <w:pPr>
        <w:rPr>
          <w:rFonts w:ascii="Times" w:hAnsi="Times" w:cs="Times"/>
          <w:b/>
          <w:color w:val="1A1A1A"/>
          <w:sz w:val="22"/>
          <w:szCs w:val="22"/>
        </w:rPr>
      </w:pPr>
      <w:r>
        <w:rPr>
          <w:rFonts w:ascii="Times" w:hAnsi="Times" w:cs="Times"/>
          <w:b/>
          <w:color w:val="1A1A1A"/>
          <w:sz w:val="22"/>
          <w:szCs w:val="22"/>
        </w:rPr>
        <w:t>1.</w:t>
      </w:r>
    </w:p>
    <w:p w14:paraId="474A7FBF" w14:textId="77777777" w:rsidR="00150475" w:rsidRDefault="00150475" w:rsidP="008441C5">
      <w:pPr>
        <w:rPr>
          <w:rFonts w:ascii="Times" w:hAnsi="Times" w:cs="Times"/>
          <w:b/>
          <w:color w:val="1A1A1A"/>
          <w:sz w:val="22"/>
          <w:szCs w:val="22"/>
        </w:rPr>
      </w:pPr>
    </w:p>
    <w:p w14:paraId="5DD5924A" w14:textId="655A085B" w:rsidR="00150475" w:rsidRDefault="00150475" w:rsidP="008441C5">
      <w:pPr>
        <w:rPr>
          <w:rFonts w:ascii="Times" w:hAnsi="Times" w:cs="Times"/>
          <w:b/>
          <w:color w:val="1A1A1A"/>
          <w:sz w:val="22"/>
          <w:szCs w:val="22"/>
        </w:rPr>
      </w:pPr>
      <w:r>
        <w:rPr>
          <w:rFonts w:ascii="Times" w:hAnsi="Times" w:cs="Times"/>
          <w:b/>
          <w:color w:val="1A1A1A"/>
          <w:sz w:val="22"/>
          <w:szCs w:val="22"/>
        </w:rPr>
        <w:t>2.</w:t>
      </w:r>
    </w:p>
    <w:p w14:paraId="4907B228" w14:textId="77777777" w:rsidR="00150475" w:rsidRDefault="00150475" w:rsidP="008441C5">
      <w:pPr>
        <w:rPr>
          <w:rFonts w:ascii="Times" w:hAnsi="Times" w:cs="Times"/>
          <w:b/>
          <w:color w:val="1A1A1A"/>
          <w:sz w:val="22"/>
          <w:szCs w:val="22"/>
        </w:rPr>
      </w:pPr>
    </w:p>
    <w:p w14:paraId="29BD612C" w14:textId="77777777" w:rsidR="00150475" w:rsidRDefault="00150475" w:rsidP="008441C5">
      <w:pPr>
        <w:rPr>
          <w:rFonts w:ascii="Times" w:hAnsi="Times" w:cs="Times"/>
          <w:b/>
          <w:color w:val="1A1A1A"/>
          <w:sz w:val="22"/>
          <w:szCs w:val="22"/>
        </w:rPr>
      </w:pPr>
    </w:p>
    <w:p w14:paraId="61459173" w14:textId="5A377267" w:rsidR="00150475" w:rsidRDefault="00150475" w:rsidP="008441C5">
      <w:pPr>
        <w:rPr>
          <w:rFonts w:ascii="Times" w:hAnsi="Times" w:cs="Times"/>
          <w:b/>
          <w:color w:val="1A1A1A"/>
          <w:sz w:val="22"/>
          <w:szCs w:val="22"/>
        </w:rPr>
      </w:pPr>
      <w:r>
        <w:rPr>
          <w:rFonts w:ascii="Times" w:hAnsi="Times" w:cs="Times"/>
          <w:b/>
          <w:color w:val="1A1A1A"/>
          <w:sz w:val="22"/>
          <w:szCs w:val="22"/>
        </w:rPr>
        <w:t>Point/Reasoning B</w:t>
      </w:r>
    </w:p>
    <w:p w14:paraId="44E9D905" w14:textId="77777777" w:rsidR="00150475" w:rsidRDefault="00150475" w:rsidP="008441C5">
      <w:pPr>
        <w:rPr>
          <w:rFonts w:ascii="Times" w:hAnsi="Times" w:cs="Times"/>
          <w:b/>
          <w:color w:val="1A1A1A"/>
          <w:sz w:val="22"/>
          <w:szCs w:val="22"/>
        </w:rPr>
      </w:pPr>
    </w:p>
    <w:p w14:paraId="1C2CAE3D" w14:textId="7925254F" w:rsidR="00150475" w:rsidRDefault="00150475" w:rsidP="008441C5">
      <w:pPr>
        <w:rPr>
          <w:rFonts w:ascii="Times" w:hAnsi="Times" w:cs="Times"/>
          <w:b/>
          <w:color w:val="1A1A1A"/>
          <w:sz w:val="22"/>
          <w:szCs w:val="22"/>
        </w:rPr>
      </w:pPr>
      <w:r>
        <w:rPr>
          <w:rFonts w:ascii="Times" w:hAnsi="Times" w:cs="Times"/>
          <w:b/>
          <w:color w:val="1A1A1A"/>
          <w:sz w:val="22"/>
          <w:szCs w:val="22"/>
        </w:rPr>
        <w:t xml:space="preserve">1. </w:t>
      </w:r>
    </w:p>
    <w:p w14:paraId="49FF8557" w14:textId="77777777" w:rsidR="00150475" w:rsidRDefault="00150475" w:rsidP="008441C5">
      <w:pPr>
        <w:rPr>
          <w:rFonts w:ascii="Times" w:hAnsi="Times" w:cs="Times"/>
          <w:b/>
          <w:color w:val="1A1A1A"/>
          <w:sz w:val="22"/>
          <w:szCs w:val="22"/>
        </w:rPr>
      </w:pPr>
    </w:p>
    <w:p w14:paraId="6AAB453A" w14:textId="54A38BE4" w:rsidR="00150475" w:rsidRDefault="00150475" w:rsidP="008441C5">
      <w:pPr>
        <w:rPr>
          <w:rFonts w:ascii="Times" w:hAnsi="Times" w:cs="Times"/>
          <w:b/>
          <w:color w:val="1A1A1A"/>
          <w:sz w:val="22"/>
          <w:szCs w:val="22"/>
        </w:rPr>
      </w:pPr>
      <w:r>
        <w:rPr>
          <w:rFonts w:ascii="Times" w:hAnsi="Times" w:cs="Times"/>
          <w:b/>
          <w:color w:val="1A1A1A"/>
          <w:sz w:val="22"/>
          <w:szCs w:val="22"/>
        </w:rPr>
        <w:t>2.</w:t>
      </w:r>
    </w:p>
    <w:p w14:paraId="478BAE1E" w14:textId="77777777" w:rsidR="00150475" w:rsidRDefault="00150475" w:rsidP="008441C5">
      <w:pPr>
        <w:rPr>
          <w:rFonts w:ascii="Times" w:hAnsi="Times" w:cs="Times"/>
          <w:b/>
          <w:color w:val="1A1A1A"/>
          <w:sz w:val="22"/>
          <w:szCs w:val="22"/>
        </w:rPr>
      </w:pPr>
    </w:p>
    <w:p w14:paraId="213A7F40" w14:textId="77777777" w:rsidR="00150475" w:rsidRDefault="00150475" w:rsidP="008441C5">
      <w:pPr>
        <w:rPr>
          <w:rFonts w:ascii="Times" w:hAnsi="Times" w:cs="Times"/>
          <w:b/>
          <w:color w:val="1A1A1A"/>
          <w:sz w:val="22"/>
          <w:szCs w:val="22"/>
        </w:rPr>
      </w:pPr>
    </w:p>
    <w:p w14:paraId="5C30706C" w14:textId="7A89E9F9" w:rsidR="00150475" w:rsidRDefault="00150475" w:rsidP="008441C5">
      <w:pPr>
        <w:rPr>
          <w:rFonts w:ascii="Times" w:hAnsi="Times" w:cs="Times"/>
          <w:b/>
          <w:color w:val="1A1A1A"/>
          <w:sz w:val="22"/>
          <w:szCs w:val="22"/>
        </w:rPr>
      </w:pPr>
      <w:r>
        <w:rPr>
          <w:rFonts w:ascii="Times" w:hAnsi="Times" w:cs="Times"/>
          <w:b/>
          <w:color w:val="1A1A1A"/>
          <w:sz w:val="22"/>
          <w:szCs w:val="22"/>
        </w:rPr>
        <w:t>Point/Reasoning C</w:t>
      </w:r>
    </w:p>
    <w:p w14:paraId="4955C596" w14:textId="77777777" w:rsidR="00150475" w:rsidRDefault="00150475" w:rsidP="008441C5">
      <w:pPr>
        <w:rPr>
          <w:rFonts w:ascii="Times" w:hAnsi="Times" w:cs="Times"/>
          <w:b/>
          <w:color w:val="1A1A1A"/>
          <w:sz w:val="22"/>
          <w:szCs w:val="22"/>
        </w:rPr>
      </w:pPr>
    </w:p>
    <w:p w14:paraId="17E1F789" w14:textId="43938AD5" w:rsidR="00150475" w:rsidRDefault="00150475" w:rsidP="008441C5">
      <w:pPr>
        <w:rPr>
          <w:rFonts w:ascii="Times" w:hAnsi="Times" w:cs="Times"/>
          <w:b/>
          <w:color w:val="1A1A1A"/>
          <w:sz w:val="22"/>
          <w:szCs w:val="22"/>
        </w:rPr>
      </w:pPr>
      <w:r>
        <w:rPr>
          <w:rFonts w:ascii="Times" w:hAnsi="Times" w:cs="Times"/>
          <w:b/>
          <w:color w:val="1A1A1A"/>
          <w:sz w:val="22"/>
          <w:szCs w:val="22"/>
        </w:rPr>
        <w:t>1.</w:t>
      </w:r>
    </w:p>
    <w:p w14:paraId="0E41E4F9" w14:textId="77777777" w:rsidR="00150475" w:rsidRDefault="00150475" w:rsidP="008441C5">
      <w:pPr>
        <w:rPr>
          <w:rFonts w:ascii="Times" w:hAnsi="Times" w:cs="Times"/>
          <w:b/>
          <w:color w:val="1A1A1A"/>
          <w:sz w:val="22"/>
          <w:szCs w:val="22"/>
        </w:rPr>
      </w:pPr>
    </w:p>
    <w:p w14:paraId="10F9E4E6" w14:textId="5DCF071F" w:rsidR="00150475" w:rsidRDefault="00150475" w:rsidP="008441C5">
      <w:pPr>
        <w:rPr>
          <w:rFonts w:ascii="Times" w:hAnsi="Times" w:cs="Times"/>
          <w:b/>
          <w:color w:val="1A1A1A"/>
          <w:sz w:val="22"/>
          <w:szCs w:val="22"/>
        </w:rPr>
      </w:pPr>
      <w:r>
        <w:rPr>
          <w:rFonts w:ascii="Times" w:hAnsi="Times" w:cs="Times"/>
          <w:b/>
          <w:color w:val="1A1A1A"/>
          <w:sz w:val="22"/>
          <w:szCs w:val="22"/>
        </w:rPr>
        <w:t>2.</w:t>
      </w:r>
    </w:p>
    <w:p w14:paraId="6A51199C" w14:textId="77777777" w:rsidR="00150475" w:rsidRDefault="00150475" w:rsidP="008441C5">
      <w:pPr>
        <w:rPr>
          <w:rFonts w:ascii="Times" w:hAnsi="Times" w:cs="Times"/>
          <w:b/>
          <w:color w:val="1A1A1A"/>
          <w:sz w:val="22"/>
          <w:szCs w:val="22"/>
        </w:rPr>
      </w:pPr>
    </w:p>
    <w:p w14:paraId="25625EE0" w14:textId="77777777" w:rsidR="00150475" w:rsidRDefault="00150475" w:rsidP="008441C5">
      <w:pPr>
        <w:rPr>
          <w:rFonts w:ascii="Times" w:hAnsi="Times" w:cs="Times"/>
          <w:b/>
          <w:color w:val="1A1A1A"/>
          <w:sz w:val="22"/>
          <w:szCs w:val="22"/>
        </w:rPr>
      </w:pPr>
    </w:p>
    <w:p w14:paraId="49DE7F88" w14:textId="77777777" w:rsidR="00150475" w:rsidRDefault="00150475" w:rsidP="008441C5">
      <w:pPr>
        <w:rPr>
          <w:rFonts w:ascii="Times" w:hAnsi="Times" w:cs="Times"/>
          <w:b/>
          <w:color w:val="1A1A1A"/>
          <w:sz w:val="22"/>
          <w:szCs w:val="22"/>
        </w:rPr>
      </w:pPr>
    </w:p>
    <w:p w14:paraId="77CF5B2C" w14:textId="62F419E5" w:rsidR="00150475" w:rsidRDefault="00150475" w:rsidP="008441C5">
      <w:pPr>
        <w:rPr>
          <w:rFonts w:ascii="Times" w:hAnsi="Times" w:cs="Times"/>
          <w:b/>
          <w:color w:val="1A1A1A"/>
          <w:sz w:val="22"/>
          <w:szCs w:val="22"/>
        </w:rPr>
      </w:pPr>
      <w:r>
        <w:rPr>
          <w:rFonts w:ascii="Times" w:hAnsi="Times" w:cs="Times"/>
          <w:b/>
          <w:color w:val="1A1A1A"/>
          <w:sz w:val="22"/>
          <w:szCs w:val="22"/>
        </w:rPr>
        <w:t>Notes:</w:t>
      </w:r>
    </w:p>
    <w:p w14:paraId="68E98DDC" w14:textId="77777777" w:rsidR="00150475" w:rsidRDefault="00150475" w:rsidP="008441C5">
      <w:pPr>
        <w:rPr>
          <w:rFonts w:ascii="Times" w:hAnsi="Times" w:cs="Times"/>
          <w:b/>
          <w:color w:val="1A1A1A"/>
          <w:sz w:val="22"/>
          <w:szCs w:val="22"/>
        </w:rPr>
      </w:pPr>
    </w:p>
    <w:p w14:paraId="49925263" w14:textId="77777777" w:rsidR="00150475" w:rsidRDefault="00150475" w:rsidP="008441C5">
      <w:pPr>
        <w:rPr>
          <w:rFonts w:ascii="Times" w:hAnsi="Times" w:cs="Times"/>
          <w:b/>
          <w:color w:val="1A1A1A"/>
          <w:sz w:val="22"/>
          <w:szCs w:val="22"/>
        </w:rPr>
      </w:pPr>
    </w:p>
    <w:p w14:paraId="0D6F84E6" w14:textId="77777777" w:rsidR="00150475" w:rsidRDefault="00150475" w:rsidP="008441C5">
      <w:pPr>
        <w:rPr>
          <w:rFonts w:ascii="Times" w:hAnsi="Times" w:cs="Times"/>
          <w:b/>
          <w:color w:val="1A1A1A"/>
          <w:sz w:val="22"/>
          <w:szCs w:val="22"/>
        </w:rPr>
      </w:pPr>
    </w:p>
    <w:p w14:paraId="0A4A125F" w14:textId="77777777" w:rsidR="00150475" w:rsidRDefault="00150475" w:rsidP="008441C5">
      <w:pPr>
        <w:rPr>
          <w:rFonts w:ascii="Times" w:hAnsi="Times" w:cs="Times"/>
          <w:b/>
          <w:color w:val="1A1A1A"/>
          <w:sz w:val="22"/>
          <w:szCs w:val="22"/>
        </w:rPr>
      </w:pPr>
    </w:p>
    <w:p w14:paraId="56AF7D6F" w14:textId="77777777" w:rsidR="00150475" w:rsidRDefault="00150475" w:rsidP="008441C5">
      <w:pPr>
        <w:rPr>
          <w:rFonts w:ascii="Times" w:hAnsi="Times" w:cs="Times"/>
          <w:b/>
          <w:color w:val="1A1A1A"/>
          <w:sz w:val="22"/>
          <w:szCs w:val="22"/>
        </w:rPr>
      </w:pPr>
    </w:p>
    <w:p w14:paraId="256BEAA3" w14:textId="77777777" w:rsidR="00150475" w:rsidRDefault="00150475" w:rsidP="008441C5">
      <w:pPr>
        <w:rPr>
          <w:rFonts w:ascii="Times" w:hAnsi="Times" w:cs="Times"/>
          <w:b/>
          <w:color w:val="1A1A1A"/>
          <w:sz w:val="22"/>
          <w:szCs w:val="22"/>
        </w:rPr>
      </w:pPr>
    </w:p>
    <w:p w14:paraId="3815247D" w14:textId="77777777" w:rsidR="00150475" w:rsidRDefault="00150475" w:rsidP="008441C5">
      <w:pPr>
        <w:rPr>
          <w:rFonts w:ascii="Times" w:hAnsi="Times" w:cs="Times"/>
          <w:b/>
          <w:color w:val="1A1A1A"/>
          <w:sz w:val="22"/>
          <w:szCs w:val="22"/>
        </w:rPr>
      </w:pPr>
    </w:p>
    <w:p w14:paraId="44505E59" w14:textId="5BBCF220" w:rsidR="00150475" w:rsidRDefault="00150475" w:rsidP="008441C5">
      <w:pPr>
        <w:rPr>
          <w:rFonts w:ascii="Times" w:hAnsi="Times" w:cs="Times"/>
          <w:b/>
          <w:color w:val="1A1A1A"/>
          <w:sz w:val="22"/>
          <w:szCs w:val="22"/>
        </w:rPr>
      </w:pPr>
      <w:r>
        <w:rPr>
          <w:rFonts w:ascii="Times" w:hAnsi="Times" w:cs="Times"/>
          <w:b/>
          <w:color w:val="1A1A1A"/>
          <w:sz w:val="22"/>
          <w:szCs w:val="22"/>
        </w:rPr>
        <w:t>Overall, the argument convinced me because __________________________________________________________.</w:t>
      </w:r>
    </w:p>
    <w:p w14:paraId="5D308003" w14:textId="77777777" w:rsidR="00150475" w:rsidRDefault="00150475" w:rsidP="008441C5">
      <w:pPr>
        <w:rPr>
          <w:rFonts w:ascii="Times" w:hAnsi="Times" w:cs="Times"/>
          <w:b/>
          <w:color w:val="1A1A1A"/>
          <w:sz w:val="22"/>
          <w:szCs w:val="22"/>
        </w:rPr>
      </w:pPr>
    </w:p>
    <w:p w14:paraId="6337A8BE" w14:textId="72457460" w:rsidR="00150475" w:rsidRDefault="00150475" w:rsidP="008441C5">
      <w:pPr>
        <w:rPr>
          <w:rFonts w:ascii="Times" w:hAnsi="Times" w:cs="Times"/>
          <w:b/>
          <w:color w:val="1A1A1A"/>
          <w:sz w:val="22"/>
          <w:szCs w:val="22"/>
        </w:rPr>
      </w:pPr>
      <w:r>
        <w:rPr>
          <w:rFonts w:ascii="Times" w:hAnsi="Times" w:cs="Times"/>
          <w:b/>
          <w:color w:val="1A1A1A"/>
          <w:sz w:val="22"/>
          <w:szCs w:val="22"/>
        </w:rPr>
        <w:t>The point that was strongest was _______________________________ because ______________________________</w:t>
      </w:r>
    </w:p>
    <w:p w14:paraId="695162BA" w14:textId="77777777" w:rsidR="00150475" w:rsidRDefault="00150475" w:rsidP="008441C5">
      <w:pPr>
        <w:rPr>
          <w:rFonts w:ascii="Times" w:hAnsi="Times" w:cs="Times"/>
          <w:b/>
          <w:color w:val="1A1A1A"/>
          <w:sz w:val="22"/>
          <w:szCs w:val="22"/>
        </w:rPr>
      </w:pPr>
    </w:p>
    <w:p w14:paraId="6D8E7BE9" w14:textId="116C7DB0" w:rsidR="00150475" w:rsidRDefault="00150475" w:rsidP="008441C5">
      <w:pPr>
        <w:rPr>
          <w:rFonts w:ascii="Times" w:hAnsi="Times" w:cs="Times"/>
          <w:b/>
          <w:color w:val="1A1A1A"/>
          <w:sz w:val="22"/>
          <w:szCs w:val="22"/>
        </w:rPr>
      </w:pPr>
      <w:r>
        <w:rPr>
          <w:rFonts w:ascii="Times" w:hAnsi="Times" w:cs="Times"/>
          <w:b/>
          <w:color w:val="1A1A1A"/>
          <w:sz w:val="22"/>
          <w:szCs w:val="22"/>
        </w:rPr>
        <w:t>_________________________________________________________________________________________________.</w:t>
      </w:r>
    </w:p>
    <w:p w14:paraId="0E348F5C" w14:textId="77777777" w:rsidR="00150475" w:rsidRDefault="00150475" w:rsidP="008441C5">
      <w:pPr>
        <w:rPr>
          <w:rFonts w:ascii="Times" w:hAnsi="Times" w:cs="Times"/>
          <w:b/>
          <w:color w:val="1A1A1A"/>
          <w:sz w:val="22"/>
          <w:szCs w:val="22"/>
        </w:rPr>
      </w:pPr>
    </w:p>
    <w:p w14:paraId="0A1E846F" w14:textId="7AA19F1F" w:rsidR="00150475" w:rsidRDefault="00150475" w:rsidP="008441C5">
      <w:pPr>
        <w:rPr>
          <w:rFonts w:ascii="Times" w:hAnsi="Times" w:cs="Times"/>
          <w:b/>
          <w:color w:val="1A1A1A"/>
          <w:sz w:val="22"/>
          <w:szCs w:val="22"/>
        </w:rPr>
      </w:pPr>
      <w:r>
        <w:rPr>
          <w:rFonts w:ascii="Times" w:hAnsi="Times" w:cs="Times"/>
          <w:b/>
          <w:color w:val="1A1A1A"/>
          <w:sz w:val="22"/>
          <w:szCs w:val="22"/>
        </w:rPr>
        <w:t>This argument could have been stronger if ____________________________________________________________.</w:t>
      </w:r>
    </w:p>
    <w:p w14:paraId="5B2AA644" w14:textId="77777777" w:rsidR="00414856" w:rsidRDefault="00414856" w:rsidP="008441C5">
      <w:pPr>
        <w:rPr>
          <w:rFonts w:ascii="Times" w:hAnsi="Times" w:cs="Times"/>
          <w:b/>
          <w:color w:val="1A1A1A"/>
          <w:sz w:val="22"/>
          <w:szCs w:val="22"/>
        </w:rPr>
      </w:pPr>
    </w:p>
    <w:p w14:paraId="0E396535" w14:textId="77777777" w:rsidR="00414856" w:rsidRDefault="00414856" w:rsidP="008441C5">
      <w:pPr>
        <w:rPr>
          <w:rFonts w:ascii="Times" w:hAnsi="Times" w:cs="Times"/>
          <w:b/>
          <w:color w:val="1A1A1A"/>
          <w:sz w:val="22"/>
          <w:szCs w:val="22"/>
        </w:rPr>
      </w:pPr>
    </w:p>
    <w:p w14:paraId="6A6A9888" w14:textId="77777777" w:rsidR="00414856" w:rsidRPr="00635255" w:rsidRDefault="00414856" w:rsidP="00414856">
      <w:pPr>
        <w:pStyle w:val="NormalWeb"/>
        <w:shd w:val="clear" w:color="auto" w:fill="FFFFFF"/>
        <w:spacing w:before="120" w:beforeAutospacing="0" w:after="120" w:afterAutospacing="0"/>
        <w:rPr>
          <w:rFonts w:asciiTheme="majorHAnsi" w:hAnsiTheme="majorHAnsi"/>
          <w:b/>
          <w:color w:val="222222"/>
          <w:sz w:val="22"/>
          <w:szCs w:val="22"/>
          <w:u w:val="single"/>
        </w:rPr>
      </w:pPr>
      <w:r>
        <w:rPr>
          <w:rFonts w:asciiTheme="majorHAnsi" w:hAnsiTheme="majorHAnsi"/>
          <w:b/>
          <w:color w:val="222222"/>
          <w:sz w:val="22"/>
          <w:szCs w:val="22"/>
          <w:u w:val="single"/>
        </w:rPr>
        <w:t xml:space="preserve">Incident in </w:t>
      </w:r>
      <w:proofErr w:type="spellStart"/>
      <w:r>
        <w:rPr>
          <w:rFonts w:asciiTheme="majorHAnsi" w:hAnsiTheme="majorHAnsi"/>
          <w:b/>
          <w:color w:val="222222"/>
          <w:sz w:val="22"/>
          <w:szCs w:val="22"/>
          <w:u w:val="single"/>
        </w:rPr>
        <w:t>Ithaka</w:t>
      </w:r>
      <w:proofErr w:type="spellEnd"/>
      <w:r>
        <w:rPr>
          <w:rFonts w:asciiTheme="majorHAnsi" w:hAnsiTheme="majorHAnsi"/>
          <w:b/>
          <w:color w:val="222222"/>
          <w:sz w:val="22"/>
          <w:szCs w:val="22"/>
          <w:u w:val="single"/>
        </w:rPr>
        <w:t xml:space="preserve"> </w:t>
      </w:r>
      <w:r w:rsidRPr="00635255">
        <w:rPr>
          <w:rFonts w:asciiTheme="majorHAnsi" w:hAnsiTheme="majorHAnsi"/>
          <w:b/>
          <w:color w:val="222222"/>
          <w:sz w:val="22"/>
          <w:szCs w:val="22"/>
          <w:u w:val="single"/>
        </w:rPr>
        <w:t>Trial Research – Restraining Orders</w:t>
      </w:r>
    </w:p>
    <w:p w14:paraId="166A8096" w14:textId="77777777" w:rsidR="00414856" w:rsidRPr="00635255" w:rsidRDefault="00414856" w:rsidP="00414856">
      <w:pPr>
        <w:pStyle w:val="NormalWeb"/>
        <w:shd w:val="clear" w:color="auto" w:fill="FFFFFF"/>
        <w:spacing w:before="120" w:beforeAutospacing="0" w:after="120" w:afterAutospacing="0"/>
        <w:rPr>
          <w:rFonts w:asciiTheme="majorHAnsi" w:hAnsiTheme="majorHAnsi"/>
          <w:color w:val="222222"/>
          <w:sz w:val="22"/>
          <w:szCs w:val="22"/>
        </w:rPr>
      </w:pPr>
      <w:r>
        <w:rPr>
          <w:rFonts w:asciiTheme="majorHAnsi" w:hAnsiTheme="majorHAnsi"/>
          <w:color w:val="222222"/>
          <w:sz w:val="22"/>
          <w:szCs w:val="22"/>
        </w:rPr>
        <w:t>Wikipedia</w:t>
      </w:r>
    </w:p>
    <w:p w14:paraId="0ED3B28B" w14:textId="77777777" w:rsidR="00414856" w:rsidRPr="00635255" w:rsidRDefault="00414856" w:rsidP="00414856">
      <w:pPr>
        <w:pStyle w:val="NormalWeb"/>
        <w:shd w:val="clear" w:color="auto" w:fill="FFFFFF"/>
        <w:spacing w:before="120" w:beforeAutospacing="0" w:after="120" w:afterAutospacing="0"/>
        <w:rPr>
          <w:rFonts w:asciiTheme="majorHAnsi" w:hAnsiTheme="majorHAnsi"/>
          <w:color w:val="222222"/>
          <w:sz w:val="22"/>
          <w:szCs w:val="22"/>
        </w:rPr>
      </w:pPr>
      <w:r w:rsidRPr="00635255">
        <w:rPr>
          <w:rFonts w:asciiTheme="majorHAnsi" w:hAnsiTheme="majorHAnsi"/>
          <w:color w:val="222222"/>
          <w:sz w:val="22"/>
          <w:szCs w:val="22"/>
        </w:rPr>
        <w:t>A</w:t>
      </w:r>
      <w:r w:rsidRPr="00635255">
        <w:rPr>
          <w:rStyle w:val="apple-converted-space"/>
          <w:rFonts w:asciiTheme="majorHAnsi" w:hAnsiTheme="majorHAnsi"/>
          <w:color w:val="222222"/>
          <w:sz w:val="22"/>
          <w:szCs w:val="22"/>
        </w:rPr>
        <w:t> </w:t>
      </w:r>
      <w:r w:rsidRPr="00635255">
        <w:rPr>
          <w:rFonts w:asciiTheme="majorHAnsi" w:hAnsiTheme="majorHAnsi"/>
          <w:b/>
          <w:bCs/>
          <w:color w:val="222222"/>
          <w:sz w:val="22"/>
          <w:szCs w:val="22"/>
        </w:rPr>
        <w:t>restraining order</w:t>
      </w:r>
      <w:r w:rsidRPr="00635255">
        <w:rPr>
          <w:rStyle w:val="apple-converted-space"/>
          <w:rFonts w:asciiTheme="majorHAnsi" w:hAnsiTheme="majorHAnsi"/>
          <w:color w:val="222222"/>
          <w:sz w:val="22"/>
          <w:szCs w:val="22"/>
        </w:rPr>
        <w:t> </w:t>
      </w:r>
      <w:r w:rsidRPr="00635255">
        <w:rPr>
          <w:rFonts w:asciiTheme="majorHAnsi" w:hAnsiTheme="majorHAnsi"/>
          <w:color w:val="222222"/>
          <w:sz w:val="22"/>
          <w:szCs w:val="22"/>
        </w:rPr>
        <w:t>or</w:t>
      </w:r>
      <w:r w:rsidRPr="00635255">
        <w:rPr>
          <w:rStyle w:val="apple-converted-space"/>
          <w:rFonts w:asciiTheme="majorHAnsi" w:hAnsiTheme="majorHAnsi"/>
          <w:color w:val="222222"/>
          <w:sz w:val="22"/>
          <w:szCs w:val="22"/>
        </w:rPr>
        <w:t> </w:t>
      </w:r>
      <w:r w:rsidRPr="00635255">
        <w:rPr>
          <w:rFonts w:asciiTheme="majorHAnsi" w:hAnsiTheme="majorHAnsi"/>
          <w:b/>
          <w:bCs/>
          <w:color w:val="222222"/>
          <w:sz w:val="22"/>
          <w:szCs w:val="22"/>
        </w:rPr>
        <w:t>protective order</w:t>
      </w:r>
      <w:r w:rsidRPr="00635255">
        <w:rPr>
          <w:rStyle w:val="apple-converted-space"/>
          <w:rFonts w:asciiTheme="majorHAnsi" w:hAnsiTheme="majorHAnsi"/>
          <w:color w:val="222222"/>
          <w:sz w:val="22"/>
          <w:szCs w:val="22"/>
        </w:rPr>
        <w:t> </w:t>
      </w:r>
      <w:r w:rsidRPr="00635255">
        <w:rPr>
          <w:rFonts w:asciiTheme="majorHAnsi" w:hAnsiTheme="majorHAnsi"/>
          <w:color w:val="222222"/>
          <w:sz w:val="22"/>
          <w:szCs w:val="22"/>
        </w:rPr>
        <w:t>is an order used by a</w:t>
      </w:r>
      <w:r w:rsidRPr="00635255">
        <w:rPr>
          <w:rStyle w:val="apple-converted-space"/>
          <w:rFonts w:asciiTheme="majorHAnsi" w:hAnsiTheme="majorHAnsi"/>
          <w:color w:val="222222"/>
          <w:sz w:val="22"/>
          <w:szCs w:val="22"/>
        </w:rPr>
        <w:t> </w:t>
      </w:r>
      <w:hyperlink r:id="rId5" w:tooltip="Court" w:history="1">
        <w:r w:rsidRPr="00635255">
          <w:rPr>
            <w:rStyle w:val="Hyperlink"/>
            <w:rFonts w:asciiTheme="majorHAnsi" w:hAnsiTheme="majorHAnsi"/>
            <w:color w:val="0B0080"/>
            <w:sz w:val="22"/>
            <w:szCs w:val="22"/>
          </w:rPr>
          <w:t>court</w:t>
        </w:r>
      </w:hyperlink>
      <w:r w:rsidRPr="00635255">
        <w:rPr>
          <w:rStyle w:val="apple-converted-space"/>
          <w:rFonts w:asciiTheme="majorHAnsi" w:hAnsiTheme="majorHAnsi"/>
          <w:color w:val="222222"/>
          <w:sz w:val="22"/>
          <w:szCs w:val="22"/>
        </w:rPr>
        <w:t> </w:t>
      </w:r>
      <w:r w:rsidRPr="00635255">
        <w:rPr>
          <w:rFonts w:asciiTheme="majorHAnsi" w:hAnsiTheme="majorHAnsi"/>
          <w:color w:val="222222"/>
          <w:sz w:val="22"/>
          <w:szCs w:val="22"/>
        </w:rPr>
        <w:t>to protect a person or entity, and the general public, in a situation involving alleged</w:t>
      </w:r>
      <w:r w:rsidRPr="00635255">
        <w:rPr>
          <w:rStyle w:val="apple-converted-space"/>
          <w:rFonts w:asciiTheme="majorHAnsi" w:hAnsiTheme="majorHAnsi"/>
          <w:color w:val="222222"/>
          <w:sz w:val="22"/>
          <w:szCs w:val="22"/>
        </w:rPr>
        <w:t> </w:t>
      </w:r>
      <w:hyperlink r:id="rId6" w:tooltip="Domestic violence" w:history="1">
        <w:r w:rsidRPr="00635255">
          <w:rPr>
            <w:rStyle w:val="Hyperlink"/>
            <w:rFonts w:asciiTheme="majorHAnsi" w:hAnsiTheme="majorHAnsi"/>
            <w:color w:val="0B0080"/>
            <w:sz w:val="22"/>
            <w:szCs w:val="22"/>
          </w:rPr>
          <w:t>domestic violence</w:t>
        </w:r>
      </w:hyperlink>
      <w:r w:rsidRPr="00635255">
        <w:rPr>
          <w:rFonts w:asciiTheme="majorHAnsi" w:hAnsiTheme="majorHAnsi"/>
          <w:color w:val="222222"/>
          <w:sz w:val="22"/>
          <w:szCs w:val="22"/>
        </w:rPr>
        <w:t>,</w:t>
      </w:r>
      <w:r w:rsidRPr="00635255">
        <w:rPr>
          <w:rStyle w:val="apple-converted-space"/>
          <w:rFonts w:asciiTheme="majorHAnsi" w:hAnsiTheme="majorHAnsi"/>
          <w:color w:val="222222"/>
          <w:sz w:val="22"/>
          <w:szCs w:val="22"/>
        </w:rPr>
        <w:t> </w:t>
      </w:r>
      <w:hyperlink r:id="rId7" w:tooltip="Harassment" w:history="1">
        <w:r w:rsidRPr="00635255">
          <w:rPr>
            <w:rStyle w:val="Hyperlink"/>
            <w:rFonts w:asciiTheme="majorHAnsi" w:hAnsiTheme="majorHAnsi"/>
            <w:color w:val="0B0080"/>
            <w:sz w:val="22"/>
            <w:szCs w:val="22"/>
          </w:rPr>
          <w:t>harassment</w:t>
        </w:r>
      </w:hyperlink>
      <w:r w:rsidRPr="00635255">
        <w:rPr>
          <w:rFonts w:asciiTheme="majorHAnsi" w:hAnsiTheme="majorHAnsi"/>
          <w:color w:val="222222"/>
          <w:sz w:val="22"/>
          <w:szCs w:val="22"/>
        </w:rPr>
        <w:t>,</w:t>
      </w:r>
      <w:r w:rsidRPr="00635255">
        <w:rPr>
          <w:rStyle w:val="apple-converted-space"/>
          <w:rFonts w:asciiTheme="majorHAnsi" w:hAnsiTheme="majorHAnsi"/>
          <w:color w:val="222222"/>
          <w:sz w:val="22"/>
          <w:szCs w:val="22"/>
        </w:rPr>
        <w:t> </w:t>
      </w:r>
      <w:hyperlink r:id="rId8" w:tooltip="Stalking" w:history="1">
        <w:r w:rsidRPr="00635255">
          <w:rPr>
            <w:rStyle w:val="Hyperlink"/>
            <w:rFonts w:asciiTheme="majorHAnsi" w:hAnsiTheme="majorHAnsi"/>
            <w:color w:val="0B0080"/>
            <w:sz w:val="22"/>
            <w:szCs w:val="22"/>
          </w:rPr>
          <w:t>stalking</w:t>
        </w:r>
      </w:hyperlink>
      <w:r w:rsidRPr="00635255">
        <w:rPr>
          <w:rFonts w:asciiTheme="majorHAnsi" w:hAnsiTheme="majorHAnsi"/>
          <w:color w:val="222222"/>
          <w:sz w:val="22"/>
          <w:szCs w:val="22"/>
        </w:rPr>
        <w:t>, or</w:t>
      </w:r>
      <w:r w:rsidRPr="00635255">
        <w:rPr>
          <w:rStyle w:val="apple-converted-space"/>
          <w:rFonts w:asciiTheme="majorHAnsi" w:hAnsiTheme="majorHAnsi"/>
          <w:color w:val="222222"/>
          <w:sz w:val="22"/>
          <w:szCs w:val="22"/>
        </w:rPr>
        <w:t> </w:t>
      </w:r>
      <w:hyperlink r:id="rId9" w:tooltip="Sexual assault" w:history="1">
        <w:r w:rsidRPr="00635255">
          <w:rPr>
            <w:rStyle w:val="Hyperlink"/>
            <w:rFonts w:asciiTheme="majorHAnsi" w:hAnsiTheme="majorHAnsi"/>
            <w:color w:val="0B0080"/>
            <w:sz w:val="22"/>
            <w:szCs w:val="22"/>
          </w:rPr>
          <w:t>sexual assault</w:t>
        </w:r>
      </w:hyperlink>
      <w:r w:rsidRPr="00635255">
        <w:rPr>
          <w:rFonts w:asciiTheme="majorHAnsi" w:hAnsiTheme="majorHAnsi"/>
          <w:color w:val="222222"/>
          <w:sz w:val="22"/>
          <w:szCs w:val="22"/>
        </w:rPr>
        <w:t>. In the</w:t>
      </w:r>
      <w:r w:rsidRPr="00635255">
        <w:rPr>
          <w:rStyle w:val="apple-converted-space"/>
          <w:rFonts w:asciiTheme="majorHAnsi" w:hAnsiTheme="majorHAnsi"/>
          <w:color w:val="222222"/>
          <w:sz w:val="22"/>
          <w:szCs w:val="22"/>
        </w:rPr>
        <w:t> </w:t>
      </w:r>
      <w:hyperlink r:id="rId10" w:tooltip="United States" w:history="1">
        <w:r w:rsidRPr="00635255">
          <w:rPr>
            <w:rStyle w:val="Hyperlink"/>
            <w:rFonts w:asciiTheme="majorHAnsi" w:hAnsiTheme="majorHAnsi"/>
            <w:color w:val="0B0080"/>
            <w:sz w:val="22"/>
            <w:szCs w:val="22"/>
          </w:rPr>
          <w:t>United States</w:t>
        </w:r>
      </w:hyperlink>
      <w:r w:rsidRPr="00635255">
        <w:rPr>
          <w:rFonts w:asciiTheme="majorHAnsi" w:hAnsiTheme="majorHAnsi"/>
          <w:color w:val="222222"/>
          <w:sz w:val="22"/>
          <w:szCs w:val="22"/>
        </w:rPr>
        <w:t>, every state has some form of domestic violence restraining order law,</w:t>
      </w:r>
      <w:hyperlink r:id="rId11" w:anchor="cite_note-1" w:history="1">
        <w:r w:rsidRPr="00635255">
          <w:rPr>
            <w:rStyle w:val="Hyperlink"/>
            <w:rFonts w:asciiTheme="majorHAnsi" w:hAnsiTheme="majorHAnsi"/>
            <w:color w:val="0B0080"/>
            <w:sz w:val="22"/>
            <w:szCs w:val="22"/>
            <w:vertAlign w:val="superscript"/>
          </w:rPr>
          <w:t>[1]</w:t>
        </w:r>
      </w:hyperlink>
      <w:r w:rsidRPr="00635255">
        <w:rPr>
          <w:rStyle w:val="apple-converted-space"/>
          <w:rFonts w:asciiTheme="majorHAnsi" w:hAnsiTheme="majorHAnsi"/>
          <w:color w:val="222222"/>
          <w:sz w:val="22"/>
          <w:szCs w:val="22"/>
        </w:rPr>
        <w:t> </w:t>
      </w:r>
      <w:r w:rsidRPr="00635255">
        <w:rPr>
          <w:rFonts w:asciiTheme="majorHAnsi" w:hAnsiTheme="majorHAnsi"/>
          <w:color w:val="222222"/>
          <w:sz w:val="22"/>
          <w:szCs w:val="22"/>
        </w:rPr>
        <w:t>and many states also have specific restraining order laws for stalking</w:t>
      </w:r>
      <w:hyperlink r:id="rId12" w:anchor="cite_note-2" w:history="1">
        <w:r w:rsidRPr="00635255">
          <w:rPr>
            <w:rStyle w:val="Hyperlink"/>
            <w:rFonts w:asciiTheme="majorHAnsi" w:hAnsiTheme="majorHAnsi"/>
            <w:color w:val="0B0080"/>
            <w:sz w:val="22"/>
            <w:szCs w:val="22"/>
            <w:vertAlign w:val="superscript"/>
          </w:rPr>
          <w:t>[2]</w:t>
        </w:r>
      </w:hyperlink>
      <w:r w:rsidRPr="00635255">
        <w:rPr>
          <w:rStyle w:val="apple-converted-space"/>
          <w:rFonts w:asciiTheme="majorHAnsi" w:hAnsiTheme="majorHAnsi"/>
          <w:color w:val="222222"/>
          <w:sz w:val="22"/>
          <w:szCs w:val="22"/>
        </w:rPr>
        <w:t> </w:t>
      </w:r>
      <w:r w:rsidRPr="00635255">
        <w:rPr>
          <w:rFonts w:asciiTheme="majorHAnsi" w:hAnsiTheme="majorHAnsi"/>
          <w:color w:val="222222"/>
          <w:sz w:val="22"/>
          <w:szCs w:val="22"/>
        </w:rPr>
        <w:t>and sexual assault.</w:t>
      </w:r>
      <w:hyperlink r:id="rId13" w:anchor="cite_note-3" w:history="1">
        <w:r w:rsidRPr="00635255">
          <w:rPr>
            <w:rStyle w:val="Hyperlink"/>
            <w:rFonts w:asciiTheme="majorHAnsi" w:hAnsiTheme="majorHAnsi"/>
            <w:color w:val="0B0080"/>
            <w:sz w:val="22"/>
            <w:szCs w:val="22"/>
            <w:vertAlign w:val="superscript"/>
          </w:rPr>
          <w:t>[3]</w:t>
        </w:r>
      </w:hyperlink>
    </w:p>
    <w:p w14:paraId="6A752CE0" w14:textId="77777777" w:rsidR="00414856" w:rsidRPr="00635255" w:rsidRDefault="00414856" w:rsidP="00414856">
      <w:pPr>
        <w:pStyle w:val="NormalWeb"/>
        <w:shd w:val="clear" w:color="auto" w:fill="FFFFFF"/>
        <w:spacing w:before="120" w:beforeAutospacing="0" w:after="120" w:afterAutospacing="0"/>
        <w:rPr>
          <w:rFonts w:asciiTheme="majorHAnsi" w:hAnsiTheme="majorHAnsi"/>
          <w:color w:val="222222"/>
          <w:sz w:val="22"/>
          <w:szCs w:val="22"/>
        </w:rPr>
      </w:pPr>
      <w:r w:rsidRPr="00635255">
        <w:rPr>
          <w:rFonts w:asciiTheme="majorHAnsi" w:hAnsiTheme="majorHAnsi"/>
          <w:color w:val="222222"/>
          <w:sz w:val="22"/>
          <w:szCs w:val="22"/>
        </w:rPr>
        <w:t>Restraining and personal protection order laws vary from one jurisdiction to another but all establish who can file for an order, what protection or relief a person can get from such an order, and how the order will be enforced. The court will order the adverse party to refrain from certain actions and/or require compliance with certain provisions. Failure to comply is a violation of the order which can result in the arrest and prosecution of the offender. Violations in some jurisdictions may also constitute criminal or civil contempt of court.</w:t>
      </w:r>
    </w:p>
    <w:p w14:paraId="2C4777ED" w14:textId="77777777" w:rsidR="00414856" w:rsidRPr="00635255" w:rsidRDefault="00414856" w:rsidP="00414856">
      <w:pPr>
        <w:pBdr>
          <w:bottom w:val="single" w:sz="6" w:space="0" w:color="A2A9B1"/>
        </w:pBdr>
        <w:shd w:val="clear" w:color="auto" w:fill="FFFFFF"/>
        <w:spacing w:before="240" w:after="60"/>
        <w:outlineLvl w:val="1"/>
        <w:rPr>
          <w:rFonts w:asciiTheme="majorHAnsi" w:eastAsia="Times New Roman" w:hAnsiTheme="majorHAnsi" w:cs="Times New Roman"/>
          <w:b/>
          <w:color w:val="000000"/>
          <w:sz w:val="22"/>
          <w:szCs w:val="22"/>
          <w:u w:val="single"/>
        </w:rPr>
      </w:pPr>
      <w:r w:rsidRPr="00635255">
        <w:rPr>
          <w:rFonts w:asciiTheme="majorHAnsi" w:eastAsia="Times New Roman" w:hAnsiTheme="majorHAnsi" w:cs="Times New Roman"/>
          <w:b/>
          <w:color w:val="000000"/>
          <w:sz w:val="22"/>
          <w:szCs w:val="22"/>
          <w:u w:val="single"/>
        </w:rPr>
        <w:t>Burden of proof and misuse</w:t>
      </w:r>
    </w:p>
    <w:p w14:paraId="4CD07DD0" w14:textId="77777777" w:rsidR="00414856" w:rsidRPr="00635255" w:rsidRDefault="00414856" w:rsidP="00414856">
      <w:pPr>
        <w:shd w:val="clear" w:color="auto" w:fill="FFFFFF"/>
        <w:spacing w:before="120" w:after="120"/>
        <w:rPr>
          <w:rFonts w:asciiTheme="majorHAnsi" w:hAnsiTheme="majorHAnsi" w:cs="Times New Roman"/>
          <w:color w:val="222222"/>
          <w:sz w:val="22"/>
          <w:szCs w:val="22"/>
        </w:rPr>
      </w:pPr>
      <w:r w:rsidRPr="00635255">
        <w:rPr>
          <w:rFonts w:asciiTheme="majorHAnsi" w:hAnsiTheme="majorHAnsi" w:cs="Times New Roman"/>
          <w:color w:val="222222"/>
          <w:sz w:val="22"/>
          <w:szCs w:val="22"/>
        </w:rPr>
        <w:t>The </w:t>
      </w:r>
      <w:hyperlink r:id="rId14" w:tooltip="Legal burden of proof" w:history="1">
        <w:r w:rsidRPr="00635255">
          <w:rPr>
            <w:rFonts w:asciiTheme="majorHAnsi" w:hAnsiTheme="majorHAnsi" w:cs="Times New Roman"/>
            <w:color w:val="0B0080"/>
            <w:sz w:val="22"/>
            <w:szCs w:val="22"/>
            <w:u w:val="single"/>
          </w:rPr>
          <w:t>standard of proof</w:t>
        </w:r>
      </w:hyperlink>
      <w:r w:rsidRPr="00635255">
        <w:rPr>
          <w:rFonts w:asciiTheme="majorHAnsi" w:hAnsiTheme="majorHAnsi" w:cs="Times New Roman"/>
          <w:color w:val="222222"/>
          <w:sz w:val="22"/>
          <w:szCs w:val="22"/>
        </w:rPr>
        <w:t> required to obtain a restraining order can vary from jurisdiction to jurisdiction, but it is generally lower than the standard of </w:t>
      </w:r>
      <w:hyperlink r:id="rId15" w:tooltip="Reasonable doubt" w:history="1">
        <w:r w:rsidRPr="00635255">
          <w:rPr>
            <w:rFonts w:asciiTheme="majorHAnsi" w:hAnsiTheme="majorHAnsi" w:cs="Times New Roman"/>
            <w:color w:val="0B0080"/>
            <w:sz w:val="22"/>
            <w:szCs w:val="22"/>
            <w:u w:val="single"/>
          </w:rPr>
          <w:t>beyond a reasonable doubt</w:t>
        </w:r>
      </w:hyperlink>
      <w:r w:rsidRPr="00635255">
        <w:rPr>
          <w:rFonts w:asciiTheme="majorHAnsi" w:hAnsiTheme="majorHAnsi" w:cs="Times New Roman"/>
          <w:color w:val="222222"/>
          <w:sz w:val="22"/>
          <w:szCs w:val="22"/>
        </w:rPr>
        <w:t> required in criminal trials. Many US states—such as </w:t>
      </w:r>
      <w:hyperlink r:id="rId16" w:tooltip="Oregon" w:history="1">
        <w:r w:rsidRPr="00635255">
          <w:rPr>
            <w:rFonts w:asciiTheme="majorHAnsi" w:hAnsiTheme="majorHAnsi" w:cs="Times New Roman"/>
            <w:color w:val="0B0080"/>
            <w:sz w:val="22"/>
            <w:szCs w:val="22"/>
            <w:u w:val="single"/>
          </w:rPr>
          <w:t>Oregon</w:t>
        </w:r>
      </w:hyperlink>
      <w:r w:rsidRPr="00635255">
        <w:rPr>
          <w:rFonts w:asciiTheme="majorHAnsi" w:hAnsiTheme="majorHAnsi" w:cs="Times New Roman"/>
          <w:color w:val="222222"/>
          <w:sz w:val="22"/>
          <w:szCs w:val="22"/>
        </w:rPr>
        <w:t> and </w:t>
      </w:r>
      <w:hyperlink r:id="rId17" w:tooltip="Pennsylvania" w:history="1">
        <w:r w:rsidRPr="00635255">
          <w:rPr>
            <w:rFonts w:asciiTheme="majorHAnsi" w:hAnsiTheme="majorHAnsi" w:cs="Times New Roman"/>
            <w:color w:val="0B0080"/>
            <w:sz w:val="22"/>
            <w:szCs w:val="22"/>
            <w:u w:val="single"/>
          </w:rPr>
          <w:t>Pennsylvania</w:t>
        </w:r>
      </w:hyperlink>
      <w:r w:rsidRPr="00635255">
        <w:rPr>
          <w:rFonts w:asciiTheme="majorHAnsi" w:hAnsiTheme="majorHAnsi" w:cs="Times New Roman"/>
          <w:color w:val="222222"/>
          <w:sz w:val="22"/>
          <w:szCs w:val="22"/>
        </w:rPr>
        <w:t> along with many others—use a standard of </w:t>
      </w:r>
      <w:hyperlink r:id="rId18" w:anchor="Preponderance_of_the_evidence" w:tooltip="Legal burden of proof" w:history="1">
        <w:r w:rsidRPr="00635255">
          <w:rPr>
            <w:rFonts w:asciiTheme="majorHAnsi" w:hAnsiTheme="majorHAnsi" w:cs="Times New Roman"/>
            <w:color w:val="0B0080"/>
            <w:sz w:val="22"/>
            <w:szCs w:val="22"/>
            <w:u w:val="single"/>
          </w:rPr>
          <w:t>preponderance of the evidence</w:t>
        </w:r>
      </w:hyperlink>
      <w:r w:rsidRPr="00635255">
        <w:rPr>
          <w:rFonts w:asciiTheme="majorHAnsi" w:hAnsiTheme="majorHAnsi" w:cs="Times New Roman"/>
          <w:color w:val="222222"/>
          <w:sz w:val="22"/>
          <w:szCs w:val="22"/>
        </w:rPr>
        <w:t>. Other states use different standards such as </w:t>
      </w:r>
      <w:hyperlink r:id="rId19" w:tooltip="Wisconsin" w:history="1">
        <w:r w:rsidRPr="00635255">
          <w:rPr>
            <w:rFonts w:asciiTheme="majorHAnsi" w:hAnsiTheme="majorHAnsi" w:cs="Times New Roman"/>
            <w:color w:val="0B0080"/>
            <w:sz w:val="22"/>
            <w:szCs w:val="22"/>
            <w:u w:val="single"/>
          </w:rPr>
          <w:t>Wisconsin</w:t>
        </w:r>
      </w:hyperlink>
      <w:r w:rsidRPr="00635255">
        <w:rPr>
          <w:rFonts w:asciiTheme="majorHAnsi" w:hAnsiTheme="majorHAnsi" w:cs="Times New Roman"/>
          <w:color w:val="222222"/>
          <w:sz w:val="22"/>
          <w:szCs w:val="22"/>
        </w:rPr>
        <w:t> which requires that restraining orders be based on "reasonable grounds".</w:t>
      </w:r>
      <w:hyperlink r:id="rId20" w:anchor="cite_note-5" w:history="1">
        <w:r w:rsidRPr="00635255">
          <w:rPr>
            <w:rFonts w:asciiTheme="majorHAnsi" w:hAnsiTheme="majorHAnsi" w:cs="Times New Roman"/>
            <w:color w:val="0B0080"/>
            <w:sz w:val="22"/>
            <w:szCs w:val="22"/>
            <w:u w:val="single"/>
            <w:vertAlign w:val="superscript"/>
          </w:rPr>
          <w:t>[5]</w:t>
        </w:r>
      </w:hyperlink>
    </w:p>
    <w:p w14:paraId="75776FAC" w14:textId="77777777" w:rsidR="00414856" w:rsidRPr="00635255" w:rsidRDefault="00414856" w:rsidP="00414856">
      <w:pPr>
        <w:pBdr>
          <w:bottom w:val="single" w:sz="12" w:space="1" w:color="auto"/>
        </w:pBdr>
        <w:shd w:val="clear" w:color="auto" w:fill="FFFFFF"/>
        <w:spacing w:before="120" w:after="120"/>
        <w:rPr>
          <w:rFonts w:asciiTheme="majorHAnsi" w:hAnsiTheme="majorHAnsi" w:cs="Times New Roman"/>
          <w:color w:val="222222"/>
          <w:sz w:val="22"/>
          <w:szCs w:val="22"/>
          <w:vertAlign w:val="superscript"/>
        </w:rPr>
      </w:pPr>
      <w:r w:rsidRPr="00635255">
        <w:rPr>
          <w:rFonts w:asciiTheme="majorHAnsi" w:hAnsiTheme="majorHAnsi" w:cs="Times New Roman"/>
          <w:color w:val="222222"/>
          <w:sz w:val="22"/>
          <w:szCs w:val="22"/>
        </w:rPr>
        <w:t>Judges have some incentives to err on the side of granting restraining orders. If a judge should grant a restraining order against someone who might not warrant it, typically the only repercussion is that the defendant might appeal the order. If, on the other hand, the judge denies a restraining order and the plaintiff is killed or injured, sour publicity and an enraged community reaction may harm the jurist's career.</w:t>
      </w:r>
      <w:hyperlink r:id="rId21" w:anchor="cite_note-hidden-4" w:history="1">
        <w:r w:rsidRPr="00635255">
          <w:rPr>
            <w:rFonts w:asciiTheme="majorHAnsi" w:hAnsiTheme="majorHAnsi" w:cs="Times New Roman"/>
            <w:color w:val="0B0080"/>
            <w:sz w:val="22"/>
            <w:szCs w:val="22"/>
            <w:u w:val="single"/>
            <w:vertAlign w:val="superscript"/>
          </w:rPr>
          <w:t>[4]</w:t>
        </w:r>
      </w:hyperlink>
      <w:hyperlink r:id="rId22" w:anchor="cite_note-biting-6" w:history="1">
        <w:r w:rsidRPr="00635255">
          <w:rPr>
            <w:rFonts w:asciiTheme="majorHAnsi" w:hAnsiTheme="majorHAnsi" w:cs="Times New Roman"/>
            <w:color w:val="0B0080"/>
            <w:sz w:val="22"/>
            <w:szCs w:val="22"/>
            <w:u w:val="single"/>
            <w:vertAlign w:val="superscript"/>
          </w:rPr>
          <w:t>[6]</w:t>
        </w:r>
      </w:hyperlink>
    </w:p>
    <w:p w14:paraId="020414E5" w14:textId="77777777" w:rsidR="00414856" w:rsidRPr="00635255" w:rsidRDefault="00414856" w:rsidP="00414856">
      <w:pPr>
        <w:pStyle w:val="Heading1"/>
        <w:spacing w:before="0" w:line="420" w:lineRule="atLeast"/>
        <w:textAlignment w:val="baseline"/>
        <w:rPr>
          <w:rFonts w:eastAsia="Times New Roman" w:cs="Times New Roman"/>
          <w:bCs w:val="0"/>
          <w:color w:val="000066"/>
          <w:sz w:val="22"/>
          <w:szCs w:val="22"/>
          <w:u w:val="single"/>
        </w:rPr>
      </w:pPr>
      <w:r w:rsidRPr="00635255">
        <w:rPr>
          <w:rFonts w:eastAsia="Times New Roman" w:cs="Times New Roman"/>
          <w:bCs w:val="0"/>
          <w:color w:val="000066"/>
          <w:sz w:val="22"/>
          <w:szCs w:val="22"/>
          <w:u w:val="single"/>
        </w:rPr>
        <w:t>For What Reasons Can You Get a Restra</w:t>
      </w:r>
      <w:r>
        <w:rPr>
          <w:rFonts w:eastAsia="Times New Roman" w:cs="Times New Roman"/>
          <w:bCs w:val="0"/>
          <w:color w:val="000066"/>
          <w:sz w:val="22"/>
          <w:szCs w:val="22"/>
          <w:u w:val="single"/>
        </w:rPr>
        <w:t>ining Order</w:t>
      </w:r>
    </w:p>
    <w:p w14:paraId="71A24EF5" w14:textId="77777777" w:rsidR="00414856" w:rsidRPr="00635255" w:rsidRDefault="008A3B38" w:rsidP="00414856">
      <w:pPr>
        <w:rPr>
          <w:sz w:val="22"/>
          <w:szCs w:val="22"/>
        </w:rPr>
      </w:pPr>
      <w:hyperlink r:id="rId23" w:history="1">
        <w:r w:rsidR="00414856" w:rsidRPr="00635255">
          <w:rPr>
            <w:rStyle w:val="Hyperlink"/>
            <w:sz w:val="22"/>
            <w:szCs w:val="22"/>
          </w:rPr>
          <w:t>http://info.legalzoom.com/reasons-can-restraining-order-24325.html</w:t>
        </w:r>
      </w:hyperlink>
    </w:p>
    <w:p w14:paraId="7ABC0EEE" w14:textId="77777777" w:rsidR="00414856" w:rsidRDefault="00414856" w:rsidP="00414856">
      <w:pPr>
        <w:rPr>
          <w:rStyle w:val="HTMLCite"/>
          <w:rFonts w:asciiTheme="majorHAnsi" w:eastAsia="Times New Roman" w:hAnsiTheme="majorHAnsi" w:cs="Times New Roman"/>
          <w:i w:val="0"/>
          <w:iCs w:val="0"/>
          <w:sz w:val="22"/>
          <w:szCs w:val="22"/>
          <w:bdr w:val="none" w:sz="0" w:space="0" w:color="auto" w:frame="1"/>
        </w:rPr>
      </w:pPr>
      <w:r w:rsidRPr="00635255">
        <w:rPr>
          <w:rStyle w:val="HTMLCite"/>
          <w:rFonts w:asciiTheme="majorHAnsi" w:eastAsia="Times New Roman" w:hAnsiTheme="majorHAnsi" w:cs="Times New Roman"/>
          <w:i w:val="0"/>
          <w:iCs w:val="0"/>
          <w:sz w:val="22"/>
          <w:szCs w:val="22"/>
          <w:bdr w:val="none" w:sz="0" w:space="0" w:color="auto" w:frame="1"/>
        </w:rPr>
        <w:t>by Marie Murdock</w:t>
      </w:r>
    </w:p>
    <w:p w14:paraId="1B95B008" w14:textId="77777777" w:rsidR="00414856" w:rsidRPr="00635255" w:rsidRDefault="00414856" w:rsidP="00414856">
      <w:pPr>
        <w:rPr>
          <w:rFonts w:asciiTheme="majorHAnsi" w:eastAsia="Times New Roman" w:hAnsiTheme="majorHAnsi" w:cs="Times New Roman"/>
          <w:sz w:val="22"/>
          <w:szCs w:val="22"/>
        </w:rPr>
      </w:pPr>
    </w:p>
    <w:p w14:paraId="588EE837" w14:textId="77777777" w:rsidR="00414856" w:rsidRPr="00635255" w:rsidRDefault="00414856" w:rsidP="00414856">
      <w:pPr>
        <w:pStyle w:val="NormalWeb"/>
        <w:spacing w:before="0" w:beforeAutospacing="0" w:after="225" w:afterAutospacing="0" w:line="240" w:lineRule="atLeast"/>
        <w:textAlignment w:val="baseline"/>
        <w:rPr>
          <w:rFonts w:asciiTheme="majorHAnsi" w:hAnsiTheme="majorHAnsi"/>
          <w:sz w:val="22"/>
          <w:szCs w:val="22"/>
        </w:rPr>
      </w:pPr>
      <w:r w:rsidRPr="00635255">
        <w:rPr>
          <w:rFonts w:asciiTheme="majorHAnsi" w:hAnsiTheme="majorHAnsi"/>
          <w:sz w:val="22"/>
          <w:szCs w:val="22"/>
        </w:rPr>
        <w:t xml:space="preserve">A restraining order, also referred to as an “order of protection,” is a court order that restricts an action or prevents one person from contacting or harassing another. You may request a </w:t>
      </w:r>
      <w:proofErr w:type="spellStart"/>
      <w:r w:rsidRPr="00635255">
        <w:rPr>
          <w:rFonts w:asciiTheme="majorHAnsi" w:hAnsiTheme="majorHAnsi"/>
          <w:sz w:val="22"/>
          <w:szCs w:val="22"/>
        </w:rPr>
        <w:t>retraining</w:t>
      </w:r>
      <w:proofErr w:type="spellEnd"/>
      <w:r w:rsidRPr="00635255">
        <w:rPr>
          <w:rFonts w:asciiTheme="majorHAnsi" w:hAnsiTheme="majorHAnsi"/>
          <w:sz w:val="22"/>
          <w:szCs w:val="22"/>
        </w:rPr>
        <w:t xml:space="preserve"> order in a court proceeding to protect yourself and your family from physical or psychological abuse or to prevent property loss and destruction. </w:t>
      </w:r>
    </w:p>
    <w:p w14:paraId="7D6F607E" w14:textId="77777777" w:rsidR="00414856" w:rsidRPr="00635255" w:rsidRDefault="00414856" w:rsidP="00414856">
      <w:pPr>
        <w:pStyle w:val="Heading2"/>
        <w:spacing w:before="0" w:beforeAutospacing="0" w:after="0" w:afterAutospacing="0" w:line="300" w:lineRule="atLeast"/>
        <w:textAlignment w:val="baseline"/>
        <w:rPr>
          <w:rFonts w:asciiTheme="majorHAnsi" w:eastAsia="Times New Roman" w:hAnsiTheme="majorHAnsi" w:cs="Times New Roman"/>
          <w:color w:val="000000"/>
          <w:sz w:val="22"/>
          <w:szCs w:val="22"/>
        </w:rPr>
      </w:pPr>
      <w:r w:rsidRPr="00635255">
        <w:rPr>
          <w:rFonts w:asciiTheme="majorHAnsi" w:eastAsia="Times New Roman" w:hAnsiTheme="majorHAnsi" w:cs="Times New Roman"/>
          <w:color w:val="000000"/>
          <w:sz w:val="22"/>
          <w:szCs w:val="22"/>
        </w:rPr>
        <w:t>Physical Violence</w:t>
      </w:r>
    </w:p>
    <w:p w14:paraId="34D5ABCC" w14:textId="77777777" w:rsidR="00414856" w:rsidRPr="00635255" w:rsidRDefault="00414856" w:rsidP="00414856">
      <w:pPr>
        <w:pStyle w:val="NormalWeb"/>
        <w:spacing w:before="0" w:beforeAutospacing="0" w:after="225" w:afterAutospacing="0" w:line="240" w:lineRule="atLeast"/>
        <w:textAlignment w:val="baseline"/>
        <w:rPr>
          <w:rFonts w:asciiTheme="majorHAnsi" w:hAnsiTheme="majorHAnsi"/>
          <w:sz w:val="22"/>
          <w:szCs w:val="22"/>
        </w:rPr>
      </w:pPr>
      <w:r w:rsidRPr="00635255">
        <w:rPr>
          <w:rFonts w:asciiTheme="majorHAnsi" w:hAnsiTheme="majorHAnsi"/>
          <w:sz w:val="22"/>
          <w:szCs w:val="22"/>
        </w:rPr>
        <w:t>The court may enter a restraining order when you can prove actual recent or threatened violence against you or your family such that you fear for your or their safety. A restraining order may prohibit someone from abusing, contacting, harassing, threatening or communicating with you or your children. It may also force that person to move out of your home, prevent him from owning a firearm and force him to stay away from your place of employment or your children’s school. If you or your family are in imminent danger during a volatile situation with your spouse or former spouse, you may request an emergency restraining order from an arresting officer, who may contact the court for authorization and assistance.</w:t>
      </w:r>
    </w:p>
    <w:p w14:paraId="042C8BDA" w14:textId="77777777" w:rsidR="00414856" w:rsidRPr="00635255" w:rsidRDefault="00414856" w:rsidP="00414856">
      <w:pPr>
        <w:pStyle w:val="Heading2"/>
        <w:spacing w:before="0" w:beforeAutospacing="0" w:after="0" w:afterAutospacing="0" w:line="300" w:lineRule="atLeast"/>
        <w:textAlignment w:val="baseline"/>
        <w:rPr>
          <w:rFonts w:asciiTheme="majorHAnsi" w:eastAsia="Times New Roman" w:hAnsiTheme="majorHAnsi" w:cs="Times New Roman"/>
          <w:color w:val="000000"/>
          <w:sz w:val="22"/>
          <w:szCs w:val="22"/>
        </w:rPr>
      </w:pPr>
      <w:r w:rsidRPr="00635255">
        <w:rPr>
          <w:rFonts w:asciiTheme="majorHAnsi" w:eastAsia="Times New Roman" w:hAnsiTheme="majorHAnsi" w:cs="Times New Roman"/>
          <w:color w:val="000000"/>
          <w:sz w:val="22"/>
          <w:szCs w:val="22"/>
        </w:rPr>
        <w:t>Psychological Abuse</w:t>
      </w:r>
    </w:p>
    <w:p w14:paraId="3BFDDC66" w14:textId="77777777" w:rsidR="00414856" w:rsidRPr="00635255" w:rsidRDefault="00414856" w:rsidP="00414856">
      <w:pPr>
        <w:pStyle w:val="NormalWeb"/>
        <w:spacing w:before="0" w:beforeAutospacing="0" w:after="225" w:afterAutospacing="0" w:line="240" w:lineRule="atLeast"/>
        <w:textAlignment w:val="baseline"/>
        <w:rPr>
          <w:rFonts w:asciiTheme="majorHAnsi" w:hAnsiTheme="majorHAnsi"/>
          <w:sz w:val="22"/>
          <w:szCs w:val="22"/>
        </w:rPr>
      </w:pPr>
      <w:r w:rsidRPr="00635255">
        <w:rPr>
          <w:rFonts w:asciiTheme="majorHAnsi" w:hAnsiTheme="majorHAnsi"/>
          <w:sz w:val="22"/>
          <w:szCs w:val="22"/>
        </w:rPr>
        <w:t xml:space="preserve">Restraining orders may also be obtained due to psychological abuse. When a person continuously degrades you or attempts to unreasonably control your actions, turns people against you or threatens harm to you or your loved ones, it is considered psychological abuse. When this type of abuse is so prevalent against you that it interferes with your daily life or your ability to do your job, the court may enter a restraining order. </w:t>
      </w:r>
    </w:p>
    <w:p w14:paraId="14FD035C" w14:textId="77777777" w:rsidR="00414856" w:rsidRPr="00635255" w:rsidRDefault="00414856" w:rsidP="00414856">
      <w:pPr>
        <w:pStyle w:val="Heading2"/>
        <w:spacing w:before="0" w:beforeAutospacing="0" w:after="0" w:afterAutospacing="0" w:line="300" w:lineRule="atLeast"/>
        <w:textAlignment w:val="baseline"/>
        <w:rPr>
          <w:rFonts w:asciiTheme="majorHAnsi" w:eastAsia="Times New Roman" w:hAnsiTheme="majorHAnsi" w:cs="Times New Roman"/>
          <w:color w:val="000000"/>
          <w:sz w:val="22"/>
          <w:szCs w:val="22"/>
        </w:rPr>
      </w:pPr>
      <w:r w:rsidRPr="00635255">
        <w:rPr>
          <w:rFonts w:asciiTheme="majorHAnsi" w:eastAsia="Times New Roman" w:hAnsiTheme="majorHAnsi" w:cs="Times New Roman"/>
          <w:color w:val="000000"/>
          <w:sz w:val="22"/>
          <w:szCs w:val="22"/>
        </w:rPr>
        <w:t>Depletion of Assets</w:t>
      </w:r>
    </w:p>
    <w:p w14:paraId="49768CC7" w14:textId="77777777" w:rsidR="00414856" w:rsidRPr="00635255" w:rsidRDefault="00414856" w:rsidP="00414856">
      <w:pPr>
        <w:pStyle w:val="NormalWeb"/>
        <w:spacing w:before="0" w:beforeAutospacing="0" w:after="225" w:afterAutospacing="0" w:line="240" w:lineRule="atLeast"/>
        <w:textAlignment w:val="baseline"/>
        <w:rPr>
          <w:rFonts w:asciiTheme="majorHAnsi" w:hAnsiTheme="majorHAnsi"/>
          <w:sz w:val="22"/>
          <w:szCs w:val="22"/>
        </w:rPr>
      </w:pPr>
      <w:r w:rsidRPr="00635255">
        <w:rPr>
          <w:rFonts w:asciiTheme="majorHAnsi" w:hAnsiTheme="majorHAnsi"/>
          <w:sz w:val="22"/>
          <w:szCs w:val="22"/>
        </w:rPr>
        <w:t xml:space="preserve">If you can prove that the person you seek a restraining order against is in the process of moving or hiding money or depleting or destroying assets to prevent you from acquiring your fair share, the court may enter a restraining order to prevent further action on her part. </w:t>
      </w:r>
    </w:p>
    <w:p w14:paraId="64039C83" w14:textId="77777777" w:rsidR="00414856" w:rsidRPr="00635255" w:rsidRDefault="00414856" w:rsidP="00414856">
      <w:pPr>
        <w:rPr>
          <w:rFonts w:asciiTheme="majorHAnsi" w:hAnsiTheme="majorHAnsi"/>
          <w:sz w:val="22"/>
          <w:szCs w:val="22"/>
        </w:rPr>
      </w:pPr>
    </w:p>
    <w:p w14:paraId="4AEC6850" w14:textId="77777777" w:rsidR="00414856" w:rsidRPr="00150475" w:rsidRDefault="00414856" w:rsidP="008441C5">
      <w:pPr>
        <w:rPr>
          <w:rFonts w:ascii="Times" w:hAnsi="Times" w:cs="Times"/>
          <w:b/>
          <w:color w:val="1A1A1A"/>
          <w:sz w:val="22"/>
          <w:szCs w:val="22"/>
        </w:rPr>
      </w:pPr>
    </w:p>
    <w:sectPr w:rsidR="00414856" w:rsidRPr="00150475" w:rsidSect="00F807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65BA5EF9"/>
    <w:multiLevelType w:val="hybridMultilevel"/>
    <w:tmpl w:val="D0EEB1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1C5"/>
    <w:rsid w:val="000024CC"/>
    <w:rsid w:val="00016300"/>
    <w:rsid w:val="000F2AB4"/>
    <w:rsid w:val="0010370A"/>
    <w:rsid w:val="00150475"/>
    <w:rsid w:val="001C489A"/>
    <w:rsid w:val="001D586D"/>
    <w:rsid w:val="00240424"/>
    <w:rsid w:val="002B6015"/>
    <w:rsid w:val="002F6D91"/>
    <w:rsid w:val="00357157"/>
    <w:rsid w:val="00357B5A"/>
    <w:rsid w:val="003D0C16"/>
    <w:rsid w:val="003D12C0"/>
    <w:rsid w:val="003D473B"/>
    <w:rsid w:val="00414856"/>
    <w:rsid w:val="004D413C"/>
    <w:rsid w:val="004E16C9"/>
    <w:rsid w:val="004F144C"/>
    <w:rsid w:val="00526DE8"/>
    <w:rsid w:val="00594789"/>
    <w:rsid w:val="0059501E"/>
    <w:rsid w:val="00650C4B"/>
    <w:rsid w:val="006772BE"/>
    <w:rsid w:val="007147CF"/>
    <w:rsid w:val="00816EEA"/>
    <w:rsid w:val="00834121"/>
    <w:rsid w:val="008441C5"/>
    <w:rsid w:val="00862AD8"/>
    <w:rsid w:val="008A3B38"/>
    <w:rsid w:val="008F04E9"/>
    <w:rsid w:val="008F2F76"/>
    <w:rsid w:val="00994564"/>
    <w:rsid w:val="009C543B"/>
    <w:rsid w:val="00A3572C"/>
    <w:rsid w:val="00AA0546"/>
    <w:rsid w:val="00AA4741"/>
    <w:rsid w:val="00AF586B"/>
    <w:rsid w:val="00B64E3C"/>
    <w:rsid w:val="00B66F57"/>
    <w:rsid w:val="00C61AFD"/>
    <w:rsid w:val="00C703AA"/>
    <w:rsid w:val="00D35F64"/>
    <w:rsid w:val="00E102CB"/>
    <w:rsid w:val="00E30E1F"/>
    <w:rsid w:val="00E37FFC"/>
    <w:rsid w:val="00EA733A"/>
    <w:rsid w:val="00EE0EED"/>
    <w:rsid w:val="00F80794"/>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579B4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485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link w:val="Heading2Char"/>
    <w:uiPriority w:val="9"/>
    <w:qFormat/>
    <w:rsid w:val="00414856"/>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D41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72BE"/>
    <w:pPr>
      <w:ind w:left="720"/>
      <w:contextualSpacing/>
    </w:pPr>
  </w:style>
  <w:style w:type="character" w:customStyle="1" w:styleId="Heading1Char">
    <w:name w:val="Heading 1 Char"/>
    <w:basedOn w:val="DefaultParagraphFont"/>
    <w:link w:val="Heading1"/>
    <w:uiPriority w:val="9"/>
    <w:rsid w:val="00414856"/>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414856"/>
    <w:rPr>
      <w:rFonts w:ascii="Times" w:hAnsi="Times"/>
      <w:b/>
      <w:bCs/>
      <w:sz w:val="36"/>
      <w:szCs w:val="36"/>
    </w:rPr>
  </w:style>
  <w:style w:type="paragraph" w:styleId="NormalWeb">
    <w:name w:val="Normal (Web)"/>
    <w:basedOn w:val="Normal"/>
    <w:uiPriority w:val="99"/>
    <w:unhideWhenUsed/>
    <w:rsid w:val="0041485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414856"/>
  </w:style>
  <w:style w:type="character" w:styleId="Hyperlink">
    <w:name w:val="Hyperlink"/>
    <w:basedOn w:val="DefaultParagraphFont"/>
    <w:uiPriority w:val="99"/>
    <w:unhideWhenUsed/>
    <w:rsid w:val="00414856"/>
    <w:rPr>
      <w:color w:val="0000FF"/>
      <w:u w:val="single"/>
    </w:rPr>
  </w:style>
  <w:style w:type="character" w:styleId="HTMLCite">
    <w:name w:val="HTML Cite"/>
    <w:basedOn w:val="DefaultParagraphFont"/>
    <w:uiPriority w:val="99"/>
    <w:semiHidden/>
    <w:unhideWhenUsed/>
    <w:rsid w:val="004148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en.wikipedia.org/wiki/Sexual_assault" TargetMode="External"/><Relationship Id="rId20" Type="http://schemas.openxmlformats.org/officeDocument/2006/relationships/hyperlink" Target="https://en.wikipedia.org/wiki/Restraining_order" TargetMode="External"/><Relationship Id="rId21" Type="http://schemas.openxmlformats.org/officeDocument/2006/relationships/hyperlink" Target="https://en.wikipedia.org/wiki/Restraining_order" TargetMode="External"/><Relationship Id="rId22" Type="http://schemas.openxmlformats.org/officeDocument/2006/relationships/hyperlink" Target="https://en.wikipedia.org/wiki/Restraining_order" TargetMode="External"/><Relationship Id="rId23" Type="http://schemas.openxmlformats.org/officeDocument/2006/relationships/hyperlink" Target="http://info.legalzoom.com/reasons-can-restraining-order-24325.html"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s://en.wikipedia.org/wiki/United_States" TargetMode="External"/><Relationship Id="rId11" Type="http://schemas.openxmlformats.org/officeDocument/2006/relationships/hyperlink" Target="https://en.wikipedia.org/wiki/Restraining_order" TargetMode="External"/><Relationship Id="rId12" Type="http://schemas.openxmlformats.org/officeDocument/2006/relationships/hyperlink" Target="https://en.wikipedia.org/wiki/Restraining_order" TargetMode="External"/><Relationship Id="rId13" Type="http://schemas.openxmlformats.org/officeDocument/2006/relationships/hyperlink" Target="https://en.wikipedia.org/wiki/Restraining_order" TargetMode="External"/><Relationship Id="rId14" Type="http://schemas.openxmlformats.org/officeDocument/2006/relationships/hyperlink" Target="https://en.wikipedia.org/wiki/Legal_burden_of_proof" TargetMode="External"/><Relationship Id="rId15" Type="http://schemas.openxmlformats.org/officeDocument/2006/relationships/hyperlink" Target="https://en.wikipedia.org/wiki/Reasonable_doubt" TargetMode="External"/><Relationship Id="rId16" Type="http://schemas.openxmlformats.org/officeDocument/2006/relationships/hyperlink" Target="https://en.wikipedia.org/wiki/Oregon" TargetMode="External"/><Relationship Id="rId17" Type="http://schemas.openxmlformats.org/officeDocument/2006/relationships/hyperlink" Target="https://en.wikipedia.org/wiki/Pennsylvania" TargetMode="External"/><Relationship Id="rId18" Type="http://schemas.openxmlformats.org/officeDocument/2006/relationships/hyperlink" Target="https://en.wikipedia.org/wiki/Legal_burden_of_proof" TargetMode="External"/><Relationship Id="rId19" Type="http://schemas.openxmlformats.org/officeDocument/2006/relationships/hyperlink" Target="https://en.wikipedia.org/wiki/Wisconsin"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en.wikipedia.org/wiki/Court" TargetMode="External"/><Relationship Id="rId6" Type="http://schemas.openxmlformats.org/officeDocument/2006/relationships/hyperlink" Target="https://en.wikipedia.org/wiki/Domestic_violence" TargetMode="External"/><Relationship Id="rId7" Type="http://schemas.openxmlformats.org/officeDocument/2006/relationships/hyperlink" Target="https://en.wikipedia.org/wiki/Harassment" TargetMode="External"/><Relationship Id="rId8" Type="http://schemas.openxmlformats.org/officeDocument/2006/relationships/hyperlink" Target="https://en.wikipedia.org/wiki/Stalk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2165</Words>
  <Characters>12342</Characters>
  <Application>Microsoft Macintosh Word</Application>
  <DocSecurity>0</DocSecurity>
  <Lines>102</Lines>
  <Paragraphs>28</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Burden of proof and misuse</vt:lpstr>
      <vt:lpstr>For What Reasons Can You Get a Restraining Order</vt:lpstr>
      <vt:lpstr>    Physical Violence</vt:lpstr>
      <vt:lpstr>    Psychological Abuse</vt:lpstr>
      <vt:lpstr>    Depletion of Assets</vt:lpstr>
    </vt:vector>
  </TitlesOfParts>
  <Company/>
  <LinksUpToDate>false</LinksUpToDate>
  <CharactersWithSpaces>14479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McCarthy</dc:creator>
  <cp:keywords/>
  <dc:description/>
  <cp:lastModifiedBy>Jana McCarthy</cp:lastModifiedBy>
  <cp:revision>7</cp:revision>
  <cp:lastPrinted>2017-06-07T18:43:00Z</cp:lastPrinted>
  <dcterms:created xsi:type="dcterms:W3CDTF">2017-06-07T18:22:00Z</dcterms:created>
  <dcterms:modified xsi:type="dcterms:W3CDTF">2017-06-07T18:45:00Z</dcterms:modified>
</cp:coreProperties>
</file>